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36211E" w:rsidRDefault="0036211E" w14:paraId="7D947A9C" w14:textId="77777777">
      <w:pPr>
        <w:widowControl w:val="0"/>
        <w:spacing w:after="0" w:line="240" w:lineRule="auto"/>
        <w:jc w:val="right"/>
        <w:rPr>
          <w:rFonts w:ascii="Cambria" w:hAnsi="Cambria" w:eastAsia="Cambria" w:cs="Cambria"/>
          <w:b/>
          <w:sz w:val="28"/>
          <w:szCs w:val="28"/>
        </w:rPr>
      </w:pPr>
    </w:p>
    <w:p w:rsidR="0036211E" w:rsidRDefault="00334977" w14:paraId="4430B845" w14:textId="77777777">
      <w:pPr>
        <w:jc w:val="center"/>
        <w:rPr>
          <w:rFonts w:ascii="Cambria" w:hAnsi="Cambria" w:eastAsia="Cambria" w:cs="Cambria"/>
          <w:b/>
          <w:sz w:val="28"/>
          <w:szCs w:val="28"/>
        </w:rPr>
      </w:pPr>
      <w:r>
        <w:rPr>
          <w:rFonts w:ascii="Cambria" w:hAnsi="Cambria" w:eastAsia="Cambria" w:cs="Cambria"/>
          <w:b/>
          <w:sz w:val="28"/>
          <w:szCs w:val="28"/>
        </w:rPr>
        <w:t>APPLICATION GUIDELINE</w:t>
      </w:r>
    </w:p>
    <w:p w:rsidR="0036211E" w:rsidRDefault="00334977" w14:paraId="1C1A03D0" w14:textId="77777777">
      <w:pPr>
        <w:jc w:val="center"/>
        <w:rPr>
          <w:rFonts w:ascii="Cambria" w:hAnsi="Cambria" w:eastAsia="Cambria" w:cs="Cambria"/>
          <w:b/>
          <w:sz w:val="28"/>
          <w:szCs w:val="28"/>
        </w:rPr>
      </w:pPr>
      <w:r>
        <w:rPr>
          <w:rFonts w:ascii="Cambria" w:hAnsi="Cambria" w:eastAsia="Cambria" w:cs="Cambria"/>
          <w:b/>
          <w:sz w:val="28"/>
          <w:szCs w:val="28"/>
        </w:rPr>
        <w:t>FOR JAPANESE DOLLS TRAVELLING EXHIBITION</w:t>
      </w:r>
    </w:p>
    <w:p w:rsidR="0036211E" w:rsidRDefault="00334977" w14:paraId="2D1106C0" w14:textId="77777777">
      <w:pPr>
        <w:jc w:val="center"/>
        <w:rPr>
          <w:rFonts w:ascii="Cambria" w:hAnsi="Cambria" w:eastAsia="Cambria" w:cs="Cambria"/>
          <w:b/>
          <w:sz w:val="28"/>
          <w:szCs w:val="28"/>
        </w:rPr>
      </w:pPr>
      <w:r>
        <w:rPr>
          <w:rFonts w:ascii="Cambria" w:hAnsi="Cambria" w:eastAsia="Cambria" w:cs="Cambria"/>
          <w:b/>
          <w:sz w:val="28"/>
          <w:szCs w:val="28"/>
        </w:rPr>
        <w:t xml:space="preserve">HƯỚNG DẪN ĐĂNG KÝ </w:t>
      </w:r>
    </w:p>
    <w:p w:rsidR="0036211E" w:rsidRDefault="00334977" w14:paraId="013CB278" w14:textId="77777777">
      <w:pPr>
        <w:jc w:val="center"/>
        <w:rPr>
          <w:rFonts w:ascii="Cambria" w:hAnsi="Cambria" w:eastAsia="Cambria" w:cs="Cambria"/>
          <w:b/>
          <w:sz w:val="28"/>
          <w:szCs w:val="28"/>
        </w:rPr>
      </w:pPr>
      <w:r>
        <w:rPr>
          <w:rFonts w:ascii="Cambria" w:hAnsi="Cambria" w:eastAsia="Cambria" w:cs="Cambria"/>
          <w:b/>
          <w:sz w:val="28"/>
          <w:szCs w:val="28"/>
        </w:rPr>
        <w:t>TRIỂN LÃM LƯU ĐỘNG BÚP BÊ NHẬT BẢN</w:t>
      </w:r>
    </w:p>
    <w:p w:rsidR="0036211E" w:rsidRDefault="0036211E" w14:paraId="10975A59" w14:textId="77777777">
      <w:pPr>
        <w:widowControl w:val="0"/>
        <w:spacing w:after="0" w:line="240" w:lineRule="auto"/>
        <w:jc w:val="both"/>
        <w:rPr>
          <w:rFonts w:ascii="Cambria" w:hAnsi="Cambria" w:eastAsia="Cambria" w:cs="Cambria"/>
          <w:sz w:val="21"/>
          <w:szCs w:val="21"/>
        </w:rPr>
      </w:pPr>
    </w:p>
    <w:p w:rsidR="0036211E" w:rsidRDefault="00334977" w14:paraId="1971B704" w14:textId="77777777">
      <w:pPr>
        <w:widowControl w:val="0"/>
        <w:spacing w:after="0" w:line="320" w:lineRule="auto"/>
        <w:ind w:firstLine="210"/>
        <w:jc w:val="both"/>
        <w:rPr>
          <w:rFonts w:ascii="Cambria" w:hAnsi="Cambria" w:eastAsia="Cambria" w:cs="Cambria"/>
          <w:sz w:val="21"/>
          <w:szCs w:val="21"/>
        </w:rPr>
      </w:pPr>
      <w:r>
        <w:rPr>
          <w:rFonts w:ascii="Cambria" w:hAnsi="Cambria" w:eastAsia="Cambria" w:cs="Cambria"/>
          <w:sz w:val="21"/>
          <w:szCs w:val="21"/>
        </w:rPr>
        <w:t xml:space="preserve">The Japan Foundation Center for Cultural Exchange in Vietnam (JF) supports cultural projects that contribute to the promotion of cultural exchange and mutual understandings between Vietnam and Japan by arranging “Japanese dolls” traveling exhibition in Vietnam. </w:t>
      </w:r>
    </w:p>
    <w:p w:rsidR="0036211E" w:rsidRDefault="0036211E" w14:paraId="3A86D9A6" w14:textId="77777777">
      <w:pPr>
        <w:widowControl w:val="0"/>
        <w:spacing w:after="0" w:line="320" w:lineRule="auto"/>
        <w:ind w:firstLine="210"/>
        <w:jc w:val="both"/>
        <w:rPr>
          <w:rFonts w:ascii="Cambria" w:hAnsi="Cambria" w:eastAsia="Cambria" w:cs="Cambria"/>
          <w:sz w:val="21"/>
          <w:szCs w:val="21"/>
        </w:rPr>
      </w:pPr>
    </w:p>
    <w:p w:rsidR="0036211E" w:rsidRDefault="00334977" w14:paraId="6258988C" w14:textId="77777777">
      <w:pPr>
        <w:widowControl w:val="0"/>
        <w:spacing w:after="0" w:line="320" w:lineRule="auto"/>
        <w:ind w:firstLine="210"/>
        <w:jc w:val="both"/>
        <w:rPr>
          <w:rFonts w:ascii="Cambria" w:hAnsi="Cambria" w:eastAsia="Cambria" w:cs="Cambria"/>
          <w:sz w:val="21"/>
          <w:szCs w:val="21"/>
        </w:rPr>
      </w:pPr>
      <w:r>
        <w:rPr>
          <w:rFonts w:ascii="Cambria" w:hAnsi="Cambria" w:eastAsia="Cambria" w:cs="Cambria"/>
          <w:sz w:val="21"/>
          <w:szCs w:val="21"/>
        </w:rPr>
        <w:t xml:space="preserve">Trung </w:t>
      </w:r>
      <w:proofErr w:type="spellStart"/>
      <w:r>
        <w:rPr>
          <w:rFonts w:ascii="Cambria" w:hAnsi="Cambria" w:eastAsia="Cambria" w:cs="Cambria"/>
          <w:sz w:val="21"/>
          <w:szCs w:val="21"/>
        </w:rPr>
        <w:t>tâm</w:t>
      </w:r>
      <w:proofErr w:type="spellEnd"/>
      <w:r>
        <w:rPr>
          <w:rFonts w:ascii="Cambria" w:hAnsi="Cambria" w:eastAsia="Cambria" w:cs="Cambria"/>
          <w:sz w:val="21"/>
          <w:szCs w:val="21"/>
        </w:rPr>
        <w:t xml:space="preserve"> Giao </w:t>
      </w:r>
      <w:proofErr w:type="spellStart"/>
      <w:r>
        <w:rPr>
          <w:rFonts w:ascii="Cambria" w:hAnsi="Cambria" w:eastAsia="Cambria" w:cs="Cambria"/>
          <w:sz w:val="21"/>
          <w:szCs w:val="21"/>
        </w:rPr>
        <w:t>lưu</w:t>
      </w:r>
      <w:proofErr w:type="spellEnd"/>
      <w:r>
        <w:rPr>
          <w:rFonts w:ascii="Cambria" w:hAnsi="Cambria" w:eastAsia="Cambria" w:cs="Cambria"/>
          <w:sz w:val="21"/>
          <w:szCs w:val="21"/>
        </w:rPr>
        <w:t xml:space="preserve"> Văn </w:t>
      </w:r>
      <w:proofErr w:type="spellStart"/>
      <w:r>
        <w:rPr>
          <w:rFonts w:ascii="Cambria" w:hAnsi="Cambria" w:eastAsia="Cambria" w:cs="Cambria"/>
          <w:sz w:val="21"/>
          <w:szCs w:val="21"/>
        </w:rPr>
        <w:t>hóa</w:t>
      </w:r>
      <w:proofErr w:type="spellEnd"/>
      <w:r>
        <w:rPr>
          <w:rFonts w:ascii="Cambria" w:hAnsi="Cambria" w:eastAsia="Cambria" w:cs="Cambria"/>
          <w:sz w:val="21"/>
          <w:szCs w:val="21"/>
        </w:rPr>
        <w:t xml:space="preserve"> Nhật </w:t>
      </w:r>
      <w:proofErr w:type="spellStart"/>
      <w:r>
        <w:rPr>
          <w:rFonts w:ascii="Cambria" w:hAnsi="Cambria" w:eastAsia="Cambria" w:cs="Cambria"/>
          <w:sz w:val="21"/>
          <w:szCs w:val="21"/>
        </w:rPr>
        <w:t>Bản</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tại</w:t>
      </w:r>
      <w:proofErr w:type="spellEnd"/>
      <w:r>
        <w:rPr>
          <w:rFonts w:ascii="Cambria" w:hAnsi="Cambria" w:eastAsia="Cambria" w:cs="Cambria"/>
          <w:sz w:val="21"/>
          <w:szCs w:val="21"/>
        </w:rPr>
        <w:t xml:space="preserve"> Việt Nam (JF) </w:t>
      </w:r>
      <w:proofErr w:type="spellStart"/>
      <w:r>
        <w:rPr>
          <w:rFonts w:ascii="Cambria" w:hAnsi="Cambria" w:eastAsia="Cambria" w:cs="Cambria"/>
          <w:sz w:val="21"/>
          <w:szCs w:val="21"/>
        </w:rPr>
        <w:t>hỗ</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trợ</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các</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dự</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án</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văn</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hóa</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với</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mục</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đích</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thúc</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đẩy</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giao</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lưu</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văn</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hóa</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và</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hiểu</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biết</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lẫn</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nhau</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giữa</w:t>
      </w:r>
      <w:proofErr w:type="spellEnd"/>
      <w:r>
        <w:rPr>
          <w:rFonts w:ascii="Cambria" w:hAnsi="Cambria" w:eastAsia="Cambria" w:cs="Cambria"/>
          <w:sz w:val="21"/>
          <w:szCs w:val="21"/>
        </w:rPr>
        <w:t xml:space="preserve"> Việt Nam </w:t>
      </w:r>
      <w:proofErr w:type="spellStart"/>
      <w:r>
        <w:rPr>
          <w:rFonts w:ascii="Cambria" w:hAnsi="Cambria" w:eastAsia="Cambria" w:cs="Cambria"/>
          <w:sz w:val="21"/>
          <w:szCs w:val="21"/>
        </w:rPr>
        <w:t>và</w:t>
      </w:r>
      <w:proofErr w:type="spellEnd"/>
      <w:r>
        <w:rPr>
          <w:rFonts w:ascii="Cambria" w:hAnsi="Cambria" w:eastAsia="Cambria" w:cs="Cambria"/>
          <w:sz w:val="21"/>
          <w:szCs w:val="21"/>
        </w:rPr>
        <w:t xml:space="preserve"> Nhật </w:t>
      </w:r>
      <w:proofErr w:type="spellStart"/>
      <w:r>
        <w:rPr>
          <w:rFonts w:ascii="Cambria" w:hAnsi="Cambria" w:eastAsia="Cambria" w:cs="Cambria"/>
          <w:sz w:val="21"/>
          <w:szCs w:val="21"/>
        </w:rPr>
        <w:t>Bản</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trong</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đó</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có</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dự</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án</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Triển</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lãm</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lưu</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động</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Búp</w:t>
      </w:r>
      <w:proofErr w:type="spellEnd"/>
      <w:r>
        <w:rPr>
          <w:rFonts w:ascii="Cambria" w:hAnsi="Cambria" w:eastAsia="Cambria" w:cs="Cambria"/>
          <w:sz w:val="21"/>
          <w:szCs w:val="21"/>
        </w:rPr>
        <w:t xml:space="preserve"> </w:t>
      </w:r>
      <w:proofErr w:type="spellStart"/>
      <w:r>
        <w:rPr>
          <w:rFonts w:ascii="Cambria" w:hAnsi="Cambria" w:eastAsia="Cambria" w:cs="Cambria"/>
          <w:sz w:val="21"/>
          <w:szCs w:val="21"/>
        </w:rPr>
        <w:t>bê</w:t>
      </w:r>
      <w:proofErr w:type="spellEnd"/>
      <w:r>
        <w:rPr>
          <w:rFonts w:ascii="Cambria" w:hAnsi="Cambria" w:eastAsia="Cambria" w:cs="Cambria"/>
          <w:sz w:val="21"/>
          <w:szCs w:val="21"/>
        </w:rPr>
        <w:t xml:space="preserve"> Nhật </w:t>
      </w:r>
      <w:proofErr w:type="spellStart"/>
      <w:r>
        <w:rPr>
          <w:rFonts w:ascii="Cambria" w:hAnsi="Cambria" w:eastAsia="Cambria" w:cs="Cambria"/>
          <w:sz w:val="21"/>
          <w:szCs w:val="21"/>
        </w:rPr>
        <w:t>Bản</w:t>
      </w:r>
      <w:proofErr w:type="spellEnd"/>
      <w:r>
        <w:rPr>
          <w:rFonts w:ascii="Cambria" w:hAnsi="Cambria" w:eastAsia="Cambria" w:cs="Cambria"/>
          <w:sz w:val="21"/>
          <w:szCs w:val="21"/>
        </w:rPr>
        <w:t>”.</w:t>
      </w:r>
    </w:p>
    <w:p w:rsidR="0036211E" w:rsidRDefault="0036211E" w14:paraId="7BE10FEB" w14:textId="77777777">
      <w:pPr>
        <w:widowControl w:val="0"/>
        <w:spacing w:after="0" w:line="320" w:lineRule="auto"/>
        <w:jc w:val="both"/>
        <w:rPr>
          <w:rFonts w:ascii="Cambria" w:hAnsi="Cambria" w:eastAsia="Cambria" w:cs="Cambria"/>
          <w:sz w:val="21"/>
          <w:szCs w:val="21"/>
        </w:rPr>
      </w:pPr>
    </w:p>
    <w:p w:rsidR="0036211E" w:rsidRDefault="00334977" w14:paraId="042C9B24" w14:textId="77777777">
      <w:pPr>
        <w:widowControl w:val="0"/>
        <w:numPr>
          <w:ilvl w:val="0"/>
          <w:numId w:val="1"/>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 xml:space="preserve">Eligibility | Các </w:t>
      </w:r>
      <w:proofErr w:type="spellStart"/>
      <w:r>
        <w:rPr>
          <w:rFonts w:ascii="Cambria" w:hAnsi="Cambria" w:eastAsia="Cambria" w:cs="Cambria"/>
          <w:color w:val="000000"/>
          <w:sz w:val="21"/>
          <w:szCs w:val="21"/>
        </w:rPr>
        <w:t>dự</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án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hợp</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lệ</w:t>
      </w:r>
      <w:proofErr w:type="spellEnd"/>
    </w:p>
    <w:p w:rsidR="0036211E" w:rsidRDefault="00334977" w14:paraId="3E4875CA" w14:textId="77777777">
      <w:pPr>
        <w:widowControl w:val="0"/>
        <w:pBdr>
          <w:top w:val="nil"/>
          <w:left w:val="nil"/>
          <w:bottom w:val="nil"/>
          <w:right w:val="nil"/>
          <w:between w:val="nil"/>
        </w:pBdr>
        <w:spacing w:after="0" w:line="320" w:lineRule="auto"/>
        <w:ind w:left="420"/>
        <w:jc w:val="both"/>
        <w:rPr>
          <w:rFonts w:ascii="Cambria" w:hAnsi="Cambria" w:eastAsia="Cambria" w:cs="Cambria"/>
          <w:color w:val="000000"/>
          <w:sz w:val="21"/>
          <w:szCs w:val="21"/>
        </w:rPr>
      </w:pPr>
      <w:r>
        <w:rPr>
          <w:rFonts w:ascii="Cambria" w:hAnsi="Cambria" w:eastAsia="Cambria" w:cs="Cambria"/>
          <w:color w:val="000000"/>
          <w:sz w:val="21"/>
          <w:szCs w:val="21"/>
        </w:rPr>
        <w:t xml:space="preserve">The project should meet the following requirements | </w:t>
      </w:r>
      <w:proofErr w:type="spellStart"/>
      <w:r>
        <w:rPr>
          <w:rFonts w:ascii="Cambria" w:hAnsi="Cambria" w:eastAsia="Cambria" w:cs="Cambria"/>
          <w:color w:val="000000"/>
          <w:sz w:val="21"/>
          <w:szCs w:val="21"/>
        </w:rPr>
        <w:t>Dự</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án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hợp</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lệ</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phải</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đáp</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ứng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các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yêu</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cầu</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sau</w:t>
      </w:r>
      <w:proofErr w:type="spellEnd"/>
      <w:r>
        <w:rPr>
          <w:rFonts w:ascii="Cambria" w:hAnsi="Cambria" w:eastAsia="Cambria" w:cs="Cambria"/>
          <w:color w:val="000000"/>
          <w:sz w:val="21"/>
          <w:szCs w:val="21"/>
        </w:rPr>
        <w:t>:</w:t>
      </w:r>
    </w:p>
    <w:p w:rsidRPr="007758B4" w:rsidR="007758B4" w:rsidRDefault="00334977" w14:paraId="2E618083" w14:textId="77777777">
      <w:pPr>
        <w:widowControl w:val="0"/>
        <w:numPr>
          <w:ilvl w:val="0"/>
          <w:numId w:val="2"/>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 xml:space="preserve">The project </w:t>
      </w:r>
      <w:r w:rsidR="00C21479">
        <w:rPr>
          <w:rFonts w:ascii="Cambria" w:hAnsi="Cambria" w:eastAsia="Cambria" w:cs="Cambria"/>
          <w:color w:val="000000"/>
          <w:sz w:val="21"/>
          <w:szCs w:val="21"/>
        </w:rPr>
        <w:t>should</w:t>
      </w:r>
      <w:r>
        <w:rPr>
          <w:rFonts w:ascii="Cambria" w:hAnsi="Cambria" w:eastAsia="Cambria" w:cs="Cambria"/>
          <w:color w:val="000000"/>
          <w:sz w:val="21"/>
          <w:szCs w:val="21"/>
        </w:rPr>
        <w:t xml:space="preserve"> be </w:t>
      </w:r>
      <w:r w:rsidR="00C21479">
        <w:rPr>
          <w:rFonts w:ascii="Cambria" w:hAnsi="Cambria" w:eastAsia="Cambria" w:cs="Cambria"/>
          <w:color w:val="000000"/>
          <w:sz w:val="21"/>
          <w:szCs w:val="21"/>
        </w:rPr>
        <w:t>feasible</w:t>
      </w:r>
      <w:r>
        <w:rPr>
          <w:rFonts w:ascii="Cambria" w:hAnsi="Cambria" w:eastAsia="Cambria" w:cs="Cambria"/>
          <w:color w:val="000000"/>
          <w:sz w:val="21"/>
          <w:szCs w:val="21"/>
        </w:rPr>
        <w:t xml:space="preserve"> and appropriately planned. </w:t>
      </w:r>
    </w:p>
    <w:p w:rsidR="0036211E" w:rsidP="007758B4" w:rsidRDefault="00334977" w14:paraId="7CDBABAF" w14:textId="7DD6A414">
      <w:pPr>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rPr>
      </w:pPr>
      <w:proofErr w:type="spellStart"/>
      <w:r>
        <w:rPr>
          <w:rFonts w:ascii="Cambria" w:hAnsi="Cambria" w:eastAsia="Cambria" w:cs="Cambria"/>
          <w:color w:val="000000"/>
          <w:sz w:val="21"/>
          <w:szCs w:val="21"/>
        </w:rPr>
        <w:t>Dự</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án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có</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kế</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hoạch</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khả</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thi</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và</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phù</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hợp</w:t>
      </w:r>
      <w:proofErr w:type="spellEnd"/>
      <w:r>
        <w:rPr>
          <w:rFonts w:ascii="Cambria" w:hAnsi="Cambria" w:eastAsia="Cambria" w:cs="Cambria"/>
          <w:color w:val="000000"/>
          <w:sz w:val="21"/>
          <w:szCs w:val="21"/>
        </w:rPr>
        <w:t>.</w:t>
      </w:r>
    </w:p>
    <w:p w:rsidRPr="007758B4" w:rsidR="007758B4" w:rsidRDefault="00334977" w14:paraId="24FC8376" w14:textId="77777777">
      <w:pPr>
        <w:widowControl w:val="0"/>
        <w:numPr>
          <w:ilvl w:val="0"/>
          <w:numId w:val="2"/>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 xml:space="preserve">The project should be not-for-profit. </w:t>
      </w:r>
    </w:p>
    <w:p w:rsidRPr="00C21479" w:rsidR="0036211E" w:rsidP="007758B4" w:rsidRDefault="00334977" w14:paraId="12564898" w14:textId="3F546D93">
      <w:pPr>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rPr>
      </w:pPr>
      <w:proofErr w:type="spellStart"/>
      <w:r>
        <w:rPr>
          <w:rFonts w:ascii="Cambria" w:hAnsi="Cambria" w:eastAsia="Cambria" w:cs="Cambria"/>
          <w:color w:val="000000"/>
          <w:sz w:val="21"/>
          <w:szCs w:val="21"/>
        </w:rPr>
        <w:t>Dự</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án</w:t>
      </w:r>
      <w:proofErr w:type="spellEnd"/>
      <w:r>
        <w:rPr>
          <w:rFonts w:ascii="Cambria" w:hAnsi="Cambria" w:eastAsia="Cambria" w:cs="Cambria"/>
          <w:color w:val="000000"/>
          <w:sz w:val="21"/>
          <w:szCs w:val="21"/>
        </w:rPr>
        <w:t xml:space="preserve"> phi </w:t>
      </w:r>
      <w:proofErr w:type="spellStart"/>
      <w:r>
        <w:rPr>
          <w:rFonts w:ascii="Cambria" w:hAnsi="Cambria" w:eastAsia="Cambria" w:cs="Cambria"/>
          <w:color w:val="000000"/>
          <w:sz w:val="21"/>
          <w:szCs w:val="21"/>
        </w:rPr>
        <w:t>lợi</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nhuận</w:t>
      </w:r>
      <w:proofErr w:type="spellEnd"/>
      <w:r>
        <w:rPr>
          <w:rFonts w:ascii="Cambria" w:hAnsi="Cambria" w:eastAsia="Cambria" w:cs="Cambria"/>
          <w:color w:val="000000"/>
          <w:sz w:val="21"/>
          <w:szCs w:val="21"/>
        </w:rPr>
        <w:t>.</w:t>
      </w:r>
    </w:p>
    <w:p w:rsidRPr="007758B4" w:rsidR="007758B4" w:rsidRDefault="00C21479" w14:paraId="4DAA87B3" w14:textId="77777777">
      <w:pPr>
        <w:widowControl w:val="0"/>
        <w:numPr>
          <w:ilvl w:val="0"/>
          <w:numId w:val="2"/>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A</w:t>
      </w:r>
      <w:r w:rsidRPr="00C21479">
        <w:rPr>
          <w:rFonts w:ascii="Cambria" w:hAnsi="Cambria" w:eastAsia="Cambria" w:cs="Cambria"/>
          <w:color w:val="000000"/>
          <w:sz w:val="21"/>
          <w:szCs w:val="21"/>
        </w:rPr>
        <w:t xml:space="preserve">pplicants are non-profit organizations (such as local governments, educational institutions, museums, and NGOs). </w:t>
      </w:r>
    </w:p>
    <w:p w:rsidRPr="007758B4" w:rsidR="007758B4" w:rsidP="007758B4" w:rsidRDefault="007758B4" w14:paraId="1C556E0F" w14:textId="2EE34B59">
      <w:pPr>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rPr>
      </w:pPr>
      <w:r>
        <w:rPr>
          <w:rFonts w:ascii="Cambria" w:hAnsi="Cambria" w:eastAsia="Cambria" w:cs="Cambria"/>
          <w:color w:val="000000"/>
          <w:sz w:val="21"/>
          <w:szCs w:val="21"/>
          <w:lang w:val="vi-VN"/>
        </w:rPr>
        <w:t>Ứng viên</w:t>
      </w:r>
      <w:r w:rsidR="003B07AA">
        <w:rPr>
          <w:rFonts w:ascii="Cambria" w:hAnsi="Cambria" w:eastAsia="Cambria" w:cs="Cambria"/>
          <w:color w:val="000000"/>
          <w:sz w:val="21"/>
          <w:szCs w:val="21"/>
          <w:lang w:val="vi-VN"/>
        </w:rPr>
        <w:t xml:space="preserve"> đăng ký</w:t>
      </w:r>
      <w:r>
        <w:rPr>
          <w:rFonts w:ascii="Cambria" w:hAnsi="Cambria" w:eastAsia="Cambria" w:cs="Cambria"/>
          <w:color w:val="000000"/>
          <w:sz w:val="21"/>
          <w:szCs w:val="21"/>
          <w:lang w:val="vi-VN"/>
        </w:rPr>
        <w:t xml:space="preserve"> phải là một tổ chức phi lợi nhuận (ví dụ như cơ quan chính phủ địa phương, cơ quan giáo dục, cơ quan bảo tàng hay các cơ quan phi chính phủ).</w:t>
      </w:r>
    </w:p>
    <w:p w:rsidR="007758B4" w:rsidRDefault="00C21479" w14:paraId="6E285E9F" w14:textId="77777777">
      <w:pPr>
        <w:widowControl w:val="0"/>
        <w:numPr>
          <w:ilvl w:val="0"/>
          <w:numId w:val="2"/>
        </w:numPr>
        <w:pBdr>
          <w:top w:val="nil"/>
          <w:left w:val="nil"/>
          <w:bottom w:val="nil"/>
          <w:right w:val="nil"/>
          <w:between w:val="nil"/>
        </w:pBdr>
        <w:spacing w:after="0" w:line="320" w:lineRule="auto"/>
        <w:jc w:val="both"/>
        <w:rPr>
          <w:rFonts w:ascii="Cambria" w:hAnsi="Cambria" w:eastAsia="Cambria" w:cs="Cambria"/>
          <w:color w:val="000000"/>
          <w:sz w:val="21"/>
          <w:szCs w:val="21"/>
          <w:lang w:val="vi-VN"/>
        </w:rPr>
      </w:pPr>
      <w:r w:rsidRPr="00C21479">
        <w:rPr>
          <w:rFonts w:ascii="Cambria" w:hAnsi="Cambria" w:eastAsia="Cambria" w:cs="Cambria"/>
          <w:color w:val="000000"/>
          <w:sz w:val="21"/>
          <w:szCs w:val="21"/>
        </w:rPr>
        <w:t>Applications from individuals will not be accepted.</w:t>
      </w:r>
      <w:r>
        <w:rPr>
          <w:rFonts w:ascii="Cambria" w:hAnsi="Cambria" w:eastAsia="Cambria" w:cs="Cambria"/>
          <w:color w:val="000000"/>
          <w:sz w:val="21"/>
          <w:szCs w:val="21"/>
          <w:lang w:val="vi-VN"/>
        </w:rPr>
        <w:t xml:space="preserve"> </w:t>
      </w:r>
    </w:p>
    <w:p w:rsidRPr="007758B4" w:rsidR="00C21479" w:rsidP="007758B4" w:rsidRDefault="007758B4" w14:paraId="739E4997" w14:textId="69E76C08">
      <w:pPr>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lang w:val="vi-VN"/>
        </w:rPr>
      </w:pPr>
      <w:r>
        <w:rPr>
          <w:rFonts w:ascii="Cambria" w:hAnsi="Cambria" w:eastAsia="Cambria" w:cs="Cambria"/>
          <w:color w:val="000000"/>
          <w:sz w:val="21"/>
          <w:szCs w:val="21"/>
          <w:lang w:val="vi-VN"/>
        </w:rPr>
        <w:t>Đơn đăng ký của cá nhân sẽ không được chấp thuận.</w:t>
      </w:r>
    </w:p>
    <w:p w:rsidRPr="007758B4" w:rsidR="0036211E" w:rsidRDefault="0036211E" w14:paraId="132BB7FA" w14:textId="77777777">
      <w:pPr>
        <w:widowControl w:val="0"/>
        <w:spacing w:after="0" w:line="320" w:lineRule="auto"/>
        <w:jc w:val="both"/>
        <w:rPr>
          <w:rFonts w:ascii="Cambria" w:hAnsi="Cambria" w:eastAsia="Cambria" w:cs="Cambria"/>
          <w:sz w:val="21"/>
          <w:szCs w:val="21"/>
          <w:lang w:val="vi-VN"/>
        </w:rPr>
      </w:pPr>
    </w:p>
    <w:p w:rsidR="0036211E" w:rsidRDefault="00334977" w14:paraId="0F3DB39C" w14:textId="77777777">
      <w:pPr>
        <w:widowControl w:val="0"/>
        <w:numPr>
          <w:ilvl w:val="0"/>
          <w:numId w:val="1"/>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 xml:space="preserve">Application procedure | Quy </w:t>
      </w:r>
      <w:proofErr w:type="spellStart"/>
      <w:r>
        <w:rPr>
          <w:rFonts w:ascii="Cambria" w:hAnsi="Cambria" w:eastAsia="Cambria" w:cs="Cambria"/>
          <w:color w:val="000000"/>
          <w:sz w:val="21"/>
          <w:szCs w:val="21"/>
        </w:rPr>
        <w:t>trình</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đăng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ký</w:t>
      </w:r>
      <w:proofErr w:type="spellEnd"/>
    </w:p>
    <w:p w:rsidR="0036211E" w:rsidRDefault="00334977" w14:paraId="4D202D94" w14:textId="77777777">
      <w:pPr>
        <w:widowControl w:val="0"/>
        <w:numPr>
          <w:ilvl w:val="0"/>
          <w:numId w:val="3"/>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Applicants should fill in “Application Form” and submit with attached documents to JF.</w:t>
      </w:r>
    </w:p>
    <w:p w:rsidR="0036211E" w:rsidRDefault="00334977" w14:paraId="668172A9" w14:textId="77777777">
      <w:pPr>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rPr>
      </w:pPr>
      <w:proofErr w:type="spellStart"/>
      <w:r>
        <w:rPr>
          <w:rFonts w:ascii="Cambria" w:hAnsi="Cambria" w:eastAsia="Cambria" w:cs="Cambria"/>
          <w:color w:val="000000"/>
          <w:sz w:val="21"/>
          <w:szCs w:val="21"/>
        </w:rPr>
        <w:t>Ứng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viên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điền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vào</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Đơn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đăng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ký</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và</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gửi</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cho</w:t>
      </w:r>
      <w:proofErr w:type="spellEnd"/>
      <w:r>
        <w:rPr>
          <w:rFonts w:ascii="Cambria" w:hAnsi="Cambria" w:eastAsia="Cambria" w:cs="Cambria"/>
          <w:color w:val="000000"/>
          <w:sz w:val="21"/>
          <w:szCs w:val="21"/>
        </w:rPr>
        <w:t xml:space="preserve"> JF </w:t>
      </w:r>
      <w:proofErr w:type="spellStart"/>
      <w:r>
        <w:rPr>
          <w:rFonts w:ascii="Cambria" w:hAnsi="Cambria" w:eastAsia="Cambria" w:cs="Cambria"/>
          <w:color w:val="000000"/>
          <w:sz w:val="21"/>
          <w:szCs w:val="21"/>
        </w:rPr>
        <w:t>cùng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với</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các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hồ</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sơ</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đính</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kèm</w:t>
      </w:r>
      <w:proofErr w:type="spellEnd"/>
      <w:r>
        <w:rPr>
          <w:rFonts w:ascii="Cambria" w:hAnsi="Cambria" w:eastAsia="Cambria" w:cs="Cambria"/>
          <w:color w:val="000000"/>
          <w:sz w:val="21"/>
          <w:szCs w:val="21"/>
        </w:rPr>
        <w:t>.</w:t>
      </w:r>
    </w:p>
    <w:p w:rsidR="0036211E" w:rsidRDefault="00334977" w14:paraId="0F18ACD1" w14:textId="77777777">
      <w:pPr>
        <w:widowControl w:val="0"/>
        <w:numPr>
          <w:ilvl w:val="0"/>
          <w:numId w:val="3"/>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 xml:space="preserve">Applications should be submitted at least 6 weeks prior to the beginning date of the project. </w:t>
      </w:r>
    </w:p>
    <w:p w:rsidR="0036211E" w:rsidRDefault="00334977" w14:paraId="40AA8539" w14:textId="77777777">
      <w:pPr>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rPr>
      </w:pPr>
      <w:proofErr w:type="spellStart"/>
      <w:r>
        <w:rPr>
          <w:rFonts w:ascii="Cambria" w:hAnsi="Cambria" w:eastAsia="Cambria" w:cs="Cambria"/>
          <w:color w:val="000000"/>
          <w:sz w:val="21"/>
          <w:szCs w:val="21"/>
        </w:rPr>
        <w:t>Hồ</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sơ</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đăng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ký</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cần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được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nộp</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muộn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nhất</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là</w:t>
      </w:r>
      <w:proofErr w:type="spellEnd"/>
      <w:r>
        <w:rPr>
          <w:rFonts w:ascii="Cambria" w:hAnsi="Cambria" w:eastAsia="Cambria" w:cs="Cambria"/>
          <w:color w:val="000000"/>
          <w:sz w:val="21"/>
          <w:szCs w:val="21"/>
        </w:rPr>
        <w:t xml:space="preserve"> 6 </w:t>
      </w:r>
      <w:proofErr w:type="spellStart"/>
      <w:r>
        <w:rPr>
          <w:rFonts w:ascii="Cambria" w:hAnsi="Cambria" w:eastAsia="Cambria" w:cs="Cambria"/>
          <w:color w:val="000000"/>
          <w:sz w:val="21"/>
          <w:szCs w:val="21"/>
        </w:rPr>
        <w:t>tuần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trước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ngày</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bắt</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đầu</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dự</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án</w:t>
      </w:r>
      <w:proofErr w:type="spellEnd"/>
      <w:r>
        <w:rPr>
          <w:rFonts w:ascii="Cambria" w:hAnsi="Cambria" w:eastAsia="Cambria" w:cs="Cambria"/>
          <w:color w:val="000000"/>
          <w:sz w:val="21"/>
          <w:szCs w:val="21"/>
        </w:rPr>
        <w:t>.</w:t>
      </w:r>
    </w:p>
    <w:p w:rsidR="0036211E" w:rsidRDefault="00334977" w14:paraId="68C5B77E" w14:textId="77777777">
      <w:pPr>
        <w:widowControl w:val="0"/>
        <w:numPr>
          <w:ilvl w:val="0"/>
          <w:numId w:val="3"/>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Depending on the project, JF may request applicants to submit additional materials.</w:t>
      </w:r>
    </w:p>
    <w:p w:rsidR="0036211E" w:rsidRDefault="00334977" w14:paraId="041D4A2C" w14:textId="77777777">
      <w:pPr>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rPr>
      </w:pPr>
      <w:proofErr w:type="spellStart"/>
      <w:r>
        <w:rPr>
          <w:rFonts w:ascii="Cambria" w:hAnsi="Cambria" w:eastAsia="Cambria" w:cs="Cambria"/>
          <w:color w:val="000000"/>
          <w:sz w:val="21"/>
          <w:szCs w:val="21"/>
        </w:rPr>
        <w:t>Tùy</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vào</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dự</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án</w:t>
      </w:r>
      <w:proofErr w:type="spellEnd"/>
      <w:r>
        <w:rPr>
          <w:rFonts w:ascii="Cambria" w:hAnsi="Cambria" w:eastAsia="Cambria" w:cs="Cambria"/>
          <w:color w:val="000000"/>
          <w:sz w:val="21"/>
          <w:szCs w:val="21"/>
        </w:rPr>
        <w:t xml:space="preserve">, JF </w:t>
      </w:r>
      <w:proofErr w:type="spellStart"/>
      <w:r>
        <w:rPr>
          <w:rFonts w:ascii="Cambria" w:hAnsi="Cambria" w:eastAsia="Cambria" w:cs="Cambria"/>
          <w:color w:val="000000"/>
          <w:sz w:val="21"/>
          <w:szCs w:val="21"/>
        </w:rPr>
        <w:t>có</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thể</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sẽ</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yêu</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cầu</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ứng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viên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nộp</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thêm</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các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tài</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liệu</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liên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quan</w:t>
      </w:r>
      <w:proofErr w:type="spellEnd"/>
      <w:r>
        <w:rPr>
          <w:rFonts w:ascii="Cambria" w:hAnsi="Cambria" w:eastAsia="Cambria" w:cs="Cambria"/>
          <w:color w:val="000000"/>
          <w:sz w:val="21"/>
          <w:szCs w:val="21"/>
        </w:rPr>
        <w:t>.</w:t>
      </w:r>
    </w:p>
    <w:p w:rsidR="0036211E" w:rsidRDefault="00334977" w14:paraId="72B334F3" w14:textId="21FD7057">
      <w:pPr>
        <w:widowControl w:val="0"/>
        <w:numPr>
          <w:ilvl w:val="0"/>
          <w:numId w:val="3"/>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 xml:space="preserve">JF notifies the result of application. The necessary documents for traveling exhibition will be sent to the </w:t>
      </w:r>
      <w:proofErr w:type="gramStart"/>
      <w:r>
        <w:rPr>
          <w:rFonts w:ascii="Cambria" w:hAnsi="Cambria" w:eastAsia="Cambria" w:cs="Cambria"/>
          <w:color w:val="000000"/>
          <w:sz w:val="21"/>
          <w:szCs w:val="21"/>
        </w:rPr>
        <w:t xml:space="preserve">approved </w:t>
      </w:r>
      <w:r w:rsidR="007758B4">
        <w:rPr>
          <w:rFonts w:ascii="Cambria" w:hAnsi="Cambria" w:eastAsia="Cambria" w:cs="Cambria"/>
          <w:color w:val="000000"/>
          <w:sz w:val="21"/>
          <w:szCs w:val="21"/>
        </w:rPr>
        <w:t>applicants</w:t>
      </w:r>
      <w:proofErr w:type="gramEnd"/>
      <w:r>
        <w:rPr>
          <w:rFonts w:ascii="Cambria" w:hAnsi="Cambria" w:eastAsia="Cambria" w:cs="Cambria"/>
          <w:color w:val="000000"/>
          <w:sz w:val="21"/>
          <w:szCs w:val="21"/>
        </w:rPr>
        <w:t>.</w:t>
      </w:r>
    </w:p>
    <w:p w:rsidR="0036211E" w:rsidRDefault="00334977" w14:paraId="60034C9B" w14:textId="77777777">
      <w:pPr>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rPr>
      </w:pPr>
      <w:r>
        <w:rPr>
          <w:rFonts w:ascii="Cambria" w:hAnsi="Cambria" w:eastAsia="Cambria" w:cs="Cambria"/>
          <w:color w:val="000000"/>
          <w:sz w:val="21"/>
          <w:szCs w:val="21"/>
        </w:rPr>
        <w:t xml:space="preserve">JF </w:t>
      </w:r>
      <w:proofErr w:type="spellStart"/>
      <w:r>
        <w:rPr>
          <w:rFonts w:ascii="Cambria" w:hAnsi="Cambria" w:eastAsia="Cambria" w:cs="Cambria"/>
          <w:color w:val="000000"/>
          <w:sz w:val="21"/>
          <w:szCs w:val="21"/>
        </w:rPr>
        <w:t>thông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báo</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kết</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quả</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và</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gửi</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các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hồ</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sơ</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cần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thiết</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đến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những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ứng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viên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được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chọn</w:t>
      </w:r>
      <w:proofErr w:type="spellEnd"/>
      <w:r>
        <w:rPr>
          <w:rFonts w:ascii="Cambria" w:hAnsi="Cambria" w:eastAsia="Cambria" w:cs="Cambria"/>
          <w:color w:val="000000"/>
          <w:sz w:val="21"/>
          <w:szCs w:val="21"/>
        </w:rPr>
        <w:t>.</w:t>
      </w:r>
    </w:p>
    <w:p w:rsidR="0036211E" w:rsidRDefault="00334977" w14:paraId="799EB9BC" w14:textId="77777777">
      <w:pPr>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rPr>
      </w:pPr>
      <w:r>
        <w:rPr>
          <w:rFonts w:ascii="Cambria" w:hAnsi="Cambria" w:eastAsia="Cambria" w:cs="Cambria"/>
          <w:color w:val="000000"/>
          <w:sz w:val="21"/>
          <w:szCs w:val="21"/>
        </w:rPr>
        <w:t xml:space="preserve"> </w:t>
      </w:r>
    </w:p>
    <w:p w:rsidR="0036211E" w:rsidRDefault="00334977" w14:paraId="594862EC" w14:textId="77777777">
      <w:pPr>
        <w:widowControl w:val="0"/>
        <w:numPr>
          <w:ilvl w:val="0"/>
          <w:numId w:val="1"/>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lastRenderedPageBreak/>
        <w:t xml:space="preserve">Conditions for exhibition | </w:t>
      </w:r>
      <w:proofErr w:type="spellStart"/>
      <w:r>
        <w:rPr>
          <w:rFonts w:ascii="Cambria" w:hAnsi="Cambria" w:eastAsia="Cambria" w:cs="Cambria"/>
          <w:color w:val="000000"/>
          <w:sz w:val="21"/>
          <w:szCs w:val="21"/>
        </w:rPr>
        <w:t>Điều</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kiện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để</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tổ</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chức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triển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lãm</w:t>
      </w:r>
      <w:proofErr w:type="spellEnd"/>
    </w:p>
    <w:p w:rsidR="0036211E" w:rsidRDefault="00334977" w14:paraId="4907DADD" w14:textId="6E672954">
      <w:pPr>
        <w:widowControl w:val="0"/>
        <w:numPr>
          <w:ilvl w:val="0"/>
          <w:numId w:val="4"/>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 xml:space="preserve">The space to exhibit that should meet the following requirements is to be prepared by the applicant </w:t>
      </w:r>
      <w:r w:rsidR="00CE09BD">
        <w:rPr>
          <w:rFonts w:ascii="Cambria" w:hAnsi="Cambria" w:eastAsia="Cambria" w:cs="Cambria"/>
          <w:color w:val="000000"/>
          <w:sz w:val="21"/>
          <w:szCs w:val="21"/>
        </w:rPr>
        <w:t>side.</w:t>
      </w:r>
    </w:p>
    <w:p w:rsidR="0036211E" w:rsidRDefault="00334977" w14:paraId="4D64360A" w14:textId="77777777">
      <w:pPr>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rPr>
      </w:pPr>
      <w:proofErr w:type="spellStart"/>
      <w:r>
        <w:rPr>
          <w:rFonts w:ascii="Cambria" w:hAnsi="Cambria" w:eastAsia="Cambria" w:cs="Cambria"/>
          <w:color w:val="000000"/>
          <w:sz w:val="21"/>
          <w:szCs w:val="21"/>
        </w:rPr>
        <w:t>Ứng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viên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tự</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chuẩn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bị</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không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gian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trưng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bày</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đáp</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ứng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các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điều</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kiện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sau</w:t>
      </w:r>
      <w:proofErr w:type="spellEnd"/>
      <w:r>
        <w:rPr>
          <w:rFonts w:ascii="Cambria" w:hAnsi="Cambria" w:eastAsia="Cambria" w:cs="Cambria"/>
          <w:color w:val="000000"/>
          <w:sz w:val="21"/>
          <w:szCs w:val="21"/>
        </w:rPr>
        <w:t>:</w:t>
      </w:r>
    </w:p>
    <w:p w:rsidR="0036211E" w:rsidRDefault="007758B4" w14:paraId="1879EABD" w14:textId="0C89BE5C">
      <w:pPr>
        <w:widowControl w:val="0"/>
        <w:numPr>
          <w:ilvl w:val="0"/>
          <w:numId w:val="5"/>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An</w:t>
      </w:r>
      <w:r>
        <w:rPr>
          <w:rFonts w:ascii="Cambria" w:hAnsi="Cambria" w:eastAsia="Cambria" w:cs="Cambria"/>
          <w:color w:val="000000"/>
          <w:sz w:val="21"/>
          <w:szCs w:val="21"/>
          <w:lang w:val="vi-VN"/>
        </w:rPr>
        <w:t xml:space="preserve"> indoor</w:t>
      </w:r>
      <w:r>
        <w:rPr>
          <w:rFonts w:ascii="Cambria" w:hAnsi="Cambria" w:eastAsia="Cambria" w:cs="Cambria"/>
          <w:color w:val="000000"/>
          <w:sz w:val="21"/>
          <w:szCs w:val="21"/>
        </w:rPr>
        <w:t xml:space="preserve"> space is approximately from 40m</w:t>
      </w:r>
      <w:r>
        <w:rPr>
          <w:rFonts w:ascii="Cambria" w:hAnsi="Cambria" w:eastAsia="Cambria" w:cs="Cambria"/>
          <w:color w:val="000000"/>
          <w:sz w:val="21"/>
          <w:szCs w:val="21"/>
          <w:vertAlign w:val="superscript"/>
        </w:rPr>
        <w:t>2</w:t>
      </w:r>
      <w:r>
        <w:rPr>
          <w:rFonts w:ascii="Cambria" w:hAnsi="Cambria" w:eastAsia="Cambria" w:cs="Cambria"/>
          <w:color w:val="000000"/>
          <w:sz w:val="21"/>
          <w:szCs w:val="21"/>
        </w:rPr>
        <w:t xml:space="preserve"> to 50m</w:t>
      </w:r>
      <w:r>
        <w:rPr>
          <w:rFonts w:ascii="Cambria" w:hAnsi="Cambria" w:eastAsia="Cambria" w:cs="Cambria"/>
          <w:color w:val="000000"/>
          <w:sz w:val="21"/>
          <w:szCs w:val="21"/>
          <w:vertAlign w:val="superscript"/>
        </w:rPr>
        <w:t>2</w:t>
      </w:r>
      <w:r>
        <w:rPr>
          <w:rFonts w:ascii="Cambria" w:hAnsi="Cambria" w:eastAsia="Cambria" w:cs="Cambria"/>
          <w:color w:val="000000"/>
          <w:sz w:val="21"/>
          <w:szCs w:val="21"/>
        </w:rPr>
        <w:t>, and it should be locked for security reasons.</w:t>
      </w:r>
    </w:p>
    <w:p w:rsidR="0036211E" w:rsidRDefault="00334977" w14:paraId="182F049E" w14:textId="666050EF">
      <w:pPr>
        <w:widowControl w:val="0"/>
        <w:pBdr>
          <w:top w:val="nil"/>
          <w:left w:val="nil"/>
          <w:bottom w:val="nil"/>
          <w:right w:val="nil"/>
          <w:between w:val="nil"/>
        </w:pBdr>
        <w:spacing w:after="0" w:line="320" w:lineRule="auto"/>
        <w:ind w:left="1140"/>
        <w:jc w:val="both"/>
        <w:rPr>
          <w:rFonts w:ascii="Cambria" w:hAnsi="Cambria" w:eastAsia="Cambria" w:cs="Cambria"/>
          <w:color w:val="000000"/>
          <w:sz w:val="21"/>
          <w:szCs w:val="21"/>
        </w:rPr>
      </w:pPr>
      <w:proofErr w:type="spellStart"/>
      <w:r>
        <w:rPr>
          <w:rFonts w:ascii="Cambria" w:hAnsi="Cambria" w:eastAsia="Cambria" w:cs="Cambria"/>
          <w:color w:val="000000"/>
          <w:sz w:val="21"/>
          <w:szCs w:val="21"/>
        </w:rPr>
        <w:t>Không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gian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trong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nhà</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diện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tích</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từ</w:t>
      </w:r>
      <w:proofErr w:type="spellEnd"/>
      <w:r>
        <w:rPr>
          <w:rFonts w:ascii="Cambria" w:hAnsi="Cambria" w:eastAsia="Cambria" w:cs="Cambria"/>
          <w:color w:val="000000"/>
          <w:sz w:val="21"/>
          <w:szCs w:val="21"/>
        </w:rPr>
        <w:t xml:space="preserve"> 40m</w:t>
      </w:r>
      <w:r>
        <w:rPr>
          <w:rFonts w:ascii="Cambria" w:hAnsi="Cambria" w:eastAsia="Cambria" w:cs="Cambria"/>
          <w:color w:val="000000"/>
          <w:sz w:val="21"/>
          <w:szCs w:val="21"/>
          <w:vertAlign w:val="superscript"/>
        </w:rPr>
        <w:t>2</w:t>
      </w:r>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đến</w:t>
      </w:r>
      <w:proofErr w:type="spellEnd"/>
      <w:r>
        <w:rPr>
          <w:rFonts w:ascii="Cambria" w:hAnsi="Cambria" w:eastAsia="Cambria" w:cs="Cambria"/>
          <w:color w:val="000000"/>
          <w:sz w:val="21"/>
          <w:szCs w:val="21"/>
        </w:rPr>
        <w:t xml:space="preserve"> 50m</w:t>
      </w:r>
      <w:r>
        <w:rPr>
          <w:rFonts w:ascii="Cambria" w:hAnsi="Cambria" w:eastAsia="Cambria" w:cs="Cambria"/>
          <w:color w:val="000000"/>
          <w:sz w:val="21"/>
          <w:szCs w:val="21"/>
          <w:vertAlign w:val="superscript"/>
        </w:rPr>
        <w:t>2</w:t>
      </w:r>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có</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khóa</w:t>
      </w:r>
      <w:proofErr w:type="spellEnd"/>
      <w:r w:rsidR="007758B4">
        <w:rPr>
          <w:rFonts w:ascii="Cambria" w:hAnsi="Cambria" w:eastAsia="Cambria" w:cs="Cambria"/>
          <w:color w:val="000000"/>
          <w:sz w:val="21"/>
          <w:szCs w:val="21"/>
          <w:lang w:val="vi-VN"/>
        </w:rPr>
        <w:t xml:space="preserve"> để bảo đảm an toàn</w:t>
      </w:r>
      <w:r>
        <w:rPr>
          <w:rFonts w:ascii="Cambria" w:hAnsi="Cambria" w:eastAsia="Cambria" w:cs="Cambria"/>
          <w:color w:val="000000"/>
          <w:sz w:val="21"/>
          <w:szCs w:val="21"/>
        </w:rPr>
        <w:t>.</w:t>
      </w:r>
    </w:p>
    <w:p w:rsidR="0036211E" w:rsidRDefault="00334977" w14:paraId="5ED0DE77" w14:textId="41E97656">
      <w:pPr>
        <w:widowControl w:val="0"/>
        <w:numPr>
          <w:ilvl w:val="0"/>
          <w:numId w:val="5"/>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 xml:space="preserve">Air </w:t>
      </w:r>
      <w:r w:rsidR="00CE09BD">
        <w:rPr>
          <w:rFonts w:ascii="Cambria" w:hAnsi="Cambria" w:eastAsia="Cambria" w:cs="Cambria"/>
          <w:color w:val="000000"/>
          <w:sz w:val="21"/>
          <w:szCs w:val="21"/>
        </w:rPr>
        <w:t>conditioning</w:t>
      </w:r>
      <w:r>
        <w:rPr>
          <w:rFonts w:ascii="Cambria" w:hAnsi="Cambria" w:eastAsia="Cambria" w:cs="Cambria"/>
          <w:color w:val="000000"/>
          <w:sz w:val="21"/>
          <w:szCs w:val="21"/>
        </w:rPr>
        <w:t xml:space="preserve"> is preferred. If not, the indoor space should be in cool atmosphere without direct sunlight and required humidity is under 50%</w:t>
      </w:r>
    </w:p>
    <w:p w:rsidR="0036211E" w:rsidRDefault="00334977" w14:paraId="0DF3567F" w14:textId="77777777">
      <w:pPr>
        <w:widowControl w:val="0"/>
        <w:pBdr>
          <w:top w:val="nil"/>
          <w:left w:val="nil"/>
          <w:bottom w:val="nil"/>
          <w:right w:val="nil"/>
          <w:between w:val="nil"/>
        </w:pBdr>
        <w:spacing w:after="0" w:line="320" w:lineRule="auto"/>
        <w:ind w:left="1140"/>
        <w:jc w:val="both"/>
        <w:rPr>
          <w:rFonts w:ascii="Cambria" w:hAnsi="Cambria" w:eastAsia="Cambria" w:cs="Cambria"/>
          <w:color w:val="000000"/>
          <w:sz w:val="21"/>
          <w:szCs w:val="21"/>
        </w:rPr>
      </w:pPr>
      <w:proofErr w:type="spellStart"/>
      <w:r>
        <w:rPr>
          <w:rFonts w:ascii="Cambria" w:hAnsi="Cambria" w:eastAsia="Cambria" w:cs="Cambria"/>
          <w:color w:val="000000"/>
          <w:sz w:val="21"/>
          <w:szCs w:val="21"/>
        </w:rPr>
        <w:t>Không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gian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trưng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bày</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nên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có</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điều</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hòa</w:t>
      </w:r>
      <w:proofErr w:type="spellEnd"/>
      <w:r>
        <w:rPr>
          <w:rFonts w:ascii="Cambria" w:hAnsi="Cambria" w:eastAsia="Cambria" w:cs="Cambria"/>
          <w:color w:val="000000"/>
          <w:sz w:val="21"/>
          <w:szCs w:val="21"/>
        </w:rPr>
        <w:t xml:space="preserve">. Trong </w:t>
      </w:r>
      <w:proofErr w:type="spellStart"/>
      <w:r>
        <w:rPr>
          <w:rFonts w:ascii="Cambria" w:hAnsi="Cambria" w:eastAsia="Cambria" w:cs="Cambria"/>
          <w:color w:val="000000"/>
          <w:sz w:val="21"/>
          <w:szCs w:val="21"/>
        </w:rPr>
        <w:t>trường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hợp</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không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có</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điều</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hòa</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vật</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phẩm</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phải</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được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trưng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bày</w:t>
      </w:r>
      <w:proofErr w:type="spellEnd"/>
      <w:r>
        <w:rPr>
          <w:rFonts w:ascii="Cambria" w:hAnsi="Cambria" w:eastAsia="Cambria" w:cs="Cambria"/>
          <w:color w:val="000000"/>
          <w:sz w:val="21"/>
          <w:szCs w:val="21"/>
        </w:rPr>
        <w:t xml:space="preserve"> ở </w:t>
      </w:r>
      <w:proofErr w:type="spellStart"/>
      <w:r>
        <w:rPr>
          <w:rFonts w:ascii="Cambria" w:hAnsi="Cambria" w:eastAsia="Cambria" w:cs="Cambria"/>
          <w:color w:val="000000"/>
          <w:sz w:val="21"/>
          <w:szCs w:val="21"/>
        </w:rPr>
        <w:t>không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gian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thoáng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mát</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có</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độ</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ẩm</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dưới</w:t>
      </w:r>
      <w:proofErr w:type="spellEnd"/>
      <w:r>
        <w:rPr>
          <w:rFonts w:ascii="Cambria" w:hAnsi="Cambria" w:eastAsia="Cambria" w:cs="Cambria"/>
          <w:color w:val="000000"/>
          <w:sz w:val="21"/>
          <w:szCs w:val="21"/>
        </w:rPr>
        <w:t xml:space="preserve"> 50% </w:t>
      </w:r>
      <w:proofErr w:type="spellStart"/>
      <w:r>
        <w:rPr>
          <w:rFonts w:ascii="Cambria" w:hAnsi="Cambria" w:eastAsia="Cambria" w:cs="Cambria"/>
          <w:color w:val="000000"/>
          <w:sz w:val="21"/>
          <w:szCs w:val="21"/>
        </w:rPr>
        <w:t>và</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tránh</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ánh</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sáng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mặt</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trời</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chiếu</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trực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tiếp</w:t>
      </w:r>
      <w:proofErr w:type="spellEnd"/>
      <w:r>
        <w:rPr>
          <w:rFonts w:ascii="Cambria" w:hAnsi="Cambria" w:eastAsia="Cambria" w:cs="Cambria"/>
          <w:color w:val="000000"/>
          <w:sz w:val="21"/>
          <w:szCs w:val="21"/>
        </w:rPr>
        <w:t>.</w:t>
      </w:r>
    </w:p>
    <w:p w:rsidR="0036211E" w:rsidRDefault="00334977" w14:paraId="4B4A02C1" w14:textId="77777777">
      <w:pPr>
        <w:widowControl w:val="0"/>
        <w:numPr>
          <w:ilvl w:val="0"/>
          <w:numId w:val="5"/>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At least 1 security guard and 1 receptionist should be dispatched during the exhibition.</w:t>
      </w:r>
    </w:p>
    <w:p w:rsidRPr="005B2E23" w:rsidR="0036211E" w:rsidP="005B2E23" w:rsidRDefault="00334977" w14:paraId="6AE3E8CD" w14:textId="28B8A075">
      <w:pPr>
        <w:widowControl w:val="0"/>
        <w:pBdr>
          <w:top w:val="nil"/>
          <w:left w:val="nil"/>
          <w:bottom w:val="nil"/>
          <w:right w:val="nil"/>
          <w:between w:val="nil"/>
        </w:pBdr>
        <w:spacing w:after="0" w:line="320" w:lineRule="auto"/>
        <w:ind w:left="1140"/>
        <w:jc w:val="both"/>
        <w:rPr>
          <w:rFonts w:ascii="Cambria" w:hAnsi="Cambria" w:eastAsia="Cambria" w:cs="Cambria"/>
          <w:color w:val="000000"/>
          <w:sz w:val="21"/>
          <w:szCs w:val="21"/>
          <w:lang w:val="vi-VN"/>
        </w:rPr>
      </w:pPr>
      <w:proofErr w:type="spellStart"/>
      <w:r>
        <w:rPr>
          <w:rFonts w:ascii="Cambria" w:hAnsi="Cambria" w:eastAsia="Cambria" w:cs="Cambria"/>
          <w:color w:val="000000"/>
          <w:sz w:val="21"/>
          <w:szCs w:val="21"/>
        </w:rPr>
        <w:t>Triển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lãm</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cần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có</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ít</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nhất</w:t>
      </w:r>
      <w:proofErr w:type="spellEnd"/>
      <w:r>
        <w:rPr>
          <w:rFonts w:ascii="Cambria" w:hAnsi="Cambria" w:eastAsia="Cambria" w:cs="Cambria"/>
          <w:color w:val="000000"/>
          <w:sz w:val="21"/>
          <w:szCs w:val="21"/>
        </w:rPr>
        <w:t xml:space="preserve"> 1 </w:t>
      </w:r>
      <w:proofErr w:type="spellStart"/>
      <w:r>
        <w:rPr>
          <w:rFonts w:ascii="Cambria" w:hAnsi="Cambria" w:eastAsia="Cambria" w:cs="Cambria"/>
          <w:color w:val="000000"/>
          <w:sz w:val="21"/>
          <w:szCs w:val="21"/>
        </w:rPr>
        <w:t>lễ</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tân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và</w:t>
      </w:r>
      <w:proofErr w:type="spellEnd"/>
      <w:r>
        <w:rPr>
          <w:rFonts w:ascii="Cambria" w:hAnsi="Cambria" w:eastAsia="Cambria" w:cs="Cambria"/>
          <w:color w:val="000000"/>
          <w:sz w:val="21"/>
          <w:szCs w:val="21"/>
        </w:rPr>
        <w:t xml:space="preserve"> 1 </w:t>
      </w:r>
      <w:proofErr w:type="spellStart"/>
      <w:r>
        <w:rPr>
          <w:rFonts w:ascii="Cambria" w:hAnsi="Cambria" w:eastAsia="Cambria" w:cs="Cambria"/>
          <w:color w:val="000000"/>
          <w:sz w:val="21"/>
          <w:szCs w:val="21"/>
        </w:rPr>
        <w:t>bảo</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vệ</w:t>
      </w:r>
      <w:proofErr w:type="spellEnd"/>
      <w:r>
        <w:rPr>
          <w:rFonts w:ascii="Cambria" w:hAnsi="Cambria" w:eastAsia="Cambria" w:cs="Cambria"/>
          <w:color w:val="000000"/>
          <w:sz w:val="21"/>
          <w:szCs w:val="21"/>
        </w:rPr>
        <w:t>.</w:t>
      </w:r>
    </w:p>
    <w:p w:rsidR="0036211E" w:rsidRDefault="00334977" w14:paraId="4466FC7B" w14:textId="77777777">
      <w:pPr>
        <w:numPr>
          <w:ilvl w:val="0"/>
          <w:numId w:val="4"/>
        </w:numPr>
        <w:pBdr>
          <w:top w:val="nil"/>
          <w:left w:val="nil"/>
          <w:bottom w:val="nil"/>
          <w:right w:val="nil"/>
          <w:between w:val="nil"/>
        </w:pBdr>
        <w:spacing w:after="0"/>
        <w:rPr>
          <w:rFonts w:ascii="Cambria" w:hAnsi="Cambria" w:eastAsia="Cambria" w:cs="Cambria"/>
          <w:color w:val="000000"/>
          <w:sz w:val="21"/>
          <w:szCs w:val="21"/>
        </w:rPr>
      </w:pPr>
      <w:r>
        <w:rPr>
          <w:rFonts w:ascii="Cambria" w:hAnsi="Cambria" w:eastAsia="Cambria" w:cs="Cambria"/>
          <w:color w:val="000000"/>
          <w:sz w:val="21"/>
          <w:szCs w:val="21"/>
        </w:rPr>
        <w:t>None of third parties are accepted to use Japanese dolls.</w:t>
      </w:r>
    </w:p>
    <w:p w:rsidR="0036211E" w:rsidRDefault="00334977" w14:paraId="3DF0C5D6" w14:textId="77777777">
      <w:pPr>
        <w:pBdr>
          <w:top w:val="nil"/>
          <w:left w:val="nil"/>
          <w:bottom w:val="nil"/>
          <w:right w:val="nil"/>
          <w:between w:val="nil"/>
        </w:pBdr>
        <w:spacing w:after="0"/>
        <w:ind w:left="780"/>
        <w:rPr>
          <w:rFonts w:ascii="Cambria" w:hAnsi="Cambria" w:eastAsia="Cambria" w:cs="Cambria"/>
          <w:color w:val="000000"/>
          <w:sz w:val="21"/>
          <w:szCs w:val="21"/>
        </w:rPr>
      </w:pPr>
      <w:proofErr w:type="spellStart"/>
      <w:r>
        <w:rPr>
          <w:rFonts w:ascii="Cambria" w:hAnsi="Cambria" w:eastAsia="Cambria" w:cs="Cambria"/>
          <w:color w:val="000000"/>
          <w:sz w:val="21"/>
          <w:szCs w:val="21"/>
        </w:rPr>
        <w:t>Không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có</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bên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thứ</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ba</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nào</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được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sử</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dụng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Búp</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bê</w:t>
      </w:r>
      <w:proofErr w:type="spellEnd"/>
      <w:r>
        <w:rPr>
          <w:rFonts w:ascii="Cambria" w:hAnsi="Cambria" w:eastAsia="Cambria" w:cs="Cambria"/>
          <w:color w:val="000000"/>
          <w:sz w:val="21"/>
          <w:szCs w:val="21"/>
        </w:rPr>
        <w:t xml:space="preserve"> Nhật </w:t>
      </w:r>
      <w:proofErr w:type="spellStart"/>
      <w:r>
        <w:rPr>
          <w:rFonts w:ascii="Cambria" w:hAnsi="Cambria" w:eastAsia="Cambria" w:cs="Cambria"/>
          <w:color w:val="000000"/>
          <w:sz w:val="21"/>
          <w:szCs w:val="21"/>
        </w:rPr>
        <w:t>Bản</w:t>
      </w:r>
      <w:proofErr w:type="spellEnd"/>
      <w:r>
        <w:rPr>
          <w:rFonts w:ascii="Cambria" w:hAnsi="Cambria" w:eastAsia="Cambria" w:cs="Cambria"/>
          <w:color w:val="000000"/>
          <w:sz w:val="21"/>
          <w:szCs w:val="21"/>
        </w:rPr>
        <w:t>.</w:t>
      </w:r>
    </w:p>
    <w:p w:rsidRPr="00CE01E6" w:rsidR="0036211E" w:rsidRDefault="00334977" w14:paraId="58E283B3" w14:textId="77777777">
      <w:pPr>
        <w:widowControl w:val="0"/>
        <w:numPr>
          <w:ilvl w:val="0"/>
          <w:numId w:val="4"/>
        </w:numPr>
        <w:pBdr>
          <w:top w:val="nil"/>
          <w:left w:val="nil"/>
          <w:bottom w:val="nil"/>
          <w:right w:val="nil"/>
          <w:between w:val="nil"/>
        </w:pBdr>
        <w:spacing w:after="0" w:line="320" w:lineRule="auto"/>
        <w:jc w:val="both"/>
        <w:rPr>
          <w:rFonts w:ascii="Cambria" w:hAnsi="Cambria" w:eastAsia="Cambria" w:cs="Cambria"/>
          <w:color w:val="000000"/>
          <w:sz w:val="21"/>
          <w:szCs w:val="21"/>
        </w:rPr>
      </w:pPr>
      <w:r w:rsidRPr="00CE01E6">
        <w:rPr>
          <w:rFonts w:ascii="Cambria" w:hAnsi="Cambria" w:eastAsia="Cambria" w:cs="Cambria"/>
          <w:color w:val="000000"/>
          <w:sz w:val="21"/>
          <w:szCs w:val="21"/>
        </w:rPr>
        <w:t>If any items are damaged and/or lost while in applicants’ possession, applicants will be fully responsible for restoration and/or compensation by their own efforts. Please refer to “List of Japanese Dolls” for further information of each value.</w:t>
      </w:r>
    </w:p>
    <w:p w:rsidR="0036211E" w:rsidRDefault="00334977" w14:paraId="04E34585" w14:textId="77777777">
      <w:pPr>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rPr>
      </w:pPr>
      <w:proofErr w:type="spellStart"/>
      <w:r>
        <w:rPr>
          <w:rFonts w:ascii="Cambria" w:hAnsi="Cambria" w:eastAsia="Cambria" w:cs="Cambria"/>
          <w:color w:val="000000"/>
          <w:sz w:val="21"/>
          <w:szCs w:val="21"/>
        </w:rPr>
        <w:t>Nếu</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có</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vật</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phẩm</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nào</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bị</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hỏng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và</w:t>
      </w:r>
      <w:proofErr w:type="spellEnd"/>
      <w:r>
        <w:rPr>
          <w:rFonts w:ascii="Cambria" w:hAnsi="Cambria" w:eastAsia="Cambria" w:cs="Cambria"/>
          <w:color w:val="000000"/>
          <w:sz w:val="21"/>
          <w:szCs w:val="21"/>
        </w:rPr>
        <w:t>/</w:t>
      </w:r>
      <w:proofErr w:type="spellStart"/>
      <w:r>
        <w:rPr>
          <w:rFonts w:ascii="Cambria" w:hAnsi="Cambria" w:eastAsia="Cambria" w:cs="Cambria"/>
          <w:color w:val="000000"/>
          <w:sz w:val="21"/>
          <w:szCs w:val="21"/>
        </w:rPr>
        <w:t>hoặc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mất</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mát</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trong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thời</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gian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ứng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viên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mượn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ứng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viên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phải</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tự</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mình</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chịu</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toàn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bộ</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trách</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nhiệm</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bồi</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thường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và</w:t>
      </w:r>
      <w:proofErr w:type="spellEnd"/>
      <w:r>
        <w:rPr>
          <w:rFonts w:ascii="Cambria" w:hAnsi="Cambria" w:eastAsia="Cambria" w:cs="Cambria"/>
          <w:color w:val="000000"/>
          <w:sz w:val="21"/>
          <w:szCs w:val="21"/>
        </w:rPr>
        <w:t>/</w:t>
      </w:r>
      <w:proofErr w:type="spellStart"/>
      <w:r>
        <w:rPr>
          <w:rFonts w:ascii="Cambria" w:hAnsi="Cambria" w:eastAsia="Cambria" w:cs="Cambria"/>
          <w:color w:val="000000"/>
          <w:sz w:val="21"/>
          <w:szCs w:val="21"/>
        </w:rPr>
        <w:t>hoặc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sữa</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chữa</w:t>
      </w:r>
      <w:proofErr w:type="spellEnd"/>
      <w:r>
        <w:rPr>
          <w:rFonts w:ascii="Cambria" w:hAnsi="Cambria" w:eastAsia="Cambria" w:cs="Cambria"/>
          <w:color w:val="000000"/>
          <w:sz w:val="21"/>
          <w:szCs w:val="21"/>
        </w:rPr>
        <w:t xml:space="preserve">. Vui </w:t>
      </w:r>
      <w:proofErr w:type="spellStart"/>
      <w:r>
        <w:rPr>
          <w:rFonts w:ascii="Cambria" w:hAnsi="Cambria" w:eastAsia="Cambria" w:cs="Cambria"/>
          <w:color w:val="000000"/>
          <w:sz w:val="21"/>
          <w:szCs w:val="21"/>
        </w:rPr>
        <w:t>lòng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tham</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khảo</w:t>
      </w:r>
      <w:proofErr w:type="spellEnd"/>
      <w:r>
        <w:rPr>
          <w:rFonts w:ascii="Cambria" w:hAnsi="Cambria" w:eastAsia="Cambria" w:cs="Cambria"/>
          <w:color w:val="000000"/>
          <w:sz w:val="21"/>
          <w:szCs w:val="21"/>
        </w:rPr>
        <w:t xml:space="preserve"> “Danh </w:t>
      </w:r>
      <w:proofErr w:type="spellStart"/>
      <w:r>
        <w:rPr>
          <w:rFonts w:ascii="Cambria" w:hAnsi="Cambria" w:eastAsia="Cambria" w:cs="Cambria"/>
          <w:color w:val="000000"/>
          <w:sz w:val="21"/>
          <w:szCs w:val="21"/>
        </w:rPr>
        <w:t>sách</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Búp</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bê</w:t>
      </w:r>
      <w:proofErr w:type="spellEnd"/>
      <w:r>
        <w:rPr>
          <w:rFonts w:ascii="Cambria" w:hAnsi="Cambria" w:eastAsia="Cambria" w:cs="Cambria"/>
          <w:color w:val="000000"/>
          <w:sz w:val="21"/>
          <w:szCs w:val="21"/>
        </w:rPr>
        <w:t xml:space="preserve"> Nhật </w:t>
      </w:r>
      <w:proofErr w:type="spellStart"/>
      <w:r>
        <w:rPr>
          <w:rFonts w:ascii="Cambria" w:hAnsi="Cambria" w:eastAsia="Cambria" w:cs="Cambria"/>
          <w:color w:val="000000"/>
          <w:sz w:val="21"/>
          <w:szCs w:val="21"/>
        </w:rPr>
        <w:t>Bản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để</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xem</w:t>
      </w:r>
      <w:proofErr w:type="spellEnd"/>
      <w:r>
        <w:rPr>
          <w:rFonts w:ascii="Cambria" w:hAnsi="Cambria" w:eastAsia="Cambria" w:cs="Cambria"/>
          <w:color w:val="000000"/>
          <w:sz w:val="21"/>
          <w:szCs w:val="21"/>
        </w:rPr>
        <w:t xml:space="preserve"> chi </w:t>
      </w:r>
      <w:proofErr w:type="spellStart"/>
      <w:r>
        <w:rPr>
          <w:rFonts w:ascii="Cambria" w:hAnsi="Cambria" w:eastAsia="Cambria" w:cs="Cambria"/>
          <w:color w:val="000000"/>
          <w:sz w:val="21"/>
          <w:szCs w:val="21"/>
        </w:rPr>
        <w:t>tiết</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giá</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trị</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từng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tác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phẩm</w:t>
      </w:r>
      <w:proofErr w:type="spellEnd"/>
      <w:r>
        <w:rPr>
          <w:rFonts w:ascii="Cambria" w:hAnsi="Cambria" w:eastAsia="Cambria" w:cs="Cambria"/>
          <w:color w:val="000000"/>
          <w:sz w:val="21"/>
          <w:szCs w:val="21"/>
        </w:rPr>
        <w:t>.</w:t>
      </w:r>
    </w:p>
    <w:p w:rsidRPr="005A5934" w:rsidR="0036211E" w:rsidP="005A5934" w:rsidRDefault="005A5934" w14:paraId="1DEEAA7A" w14:textId="2A2ED96E">
      <w:pPr>
        <w:pStyle w:val="ListParagraph"/>
        <w:widowControl w:val="0"/>
        <w:numPr>
          <w:ilvl w:val="0"/>
          <w:numId w:val="4"/>
        </w:numPr>
        <w:pBdr>
          <w:top w:val="nil"/>
          <w:left w:val="nil"/>
          <w:bottom w:val="nil"/>
          <w:right w:val="nil"/>
          <w:between w:val="nil"/>
        </w:pBdr>
        <w:spacing w:after="0" w:line="320" w:lineRule="auto"/>
        <w:jc w:val="both"/>
        <w:rPr>
          <w:rFonts w:ascii="Cambria" w:hAnsi="Cambria" w:eastAsia="Cambria" w:cs="Cambria"/>
          <w:color w:val="000000"/>
          <w:sz w:val="21"/>
          <w:szCs w:val="21"/>
          <w:lang w:val="vi-VN"/>
        </w:rPr>
      </w:pPr>
      <w:r w:rsidRPr="005A5934">
        <w:rPr>
          <w:rFonts w:ascii="Cambria" w:hAnsi="Cambria" w:eastAsia="Cambria" w:cs="Cambria"/>
          <w:color w:val="000000"/>
          <w:sz w:val="21"/>
          <w:szCs w:val="21"/>
          <w:lang w:val="vi-VN"/>
        </w:rPr>
        <w:t>JF will cover the round-trip transportation costs of the dolls between the Center and the venue, as well as travel expenses for JF staff. All other costs related to the implementation (such as venue rental, installation, and publicity expenses) will be borne by the applying organization.</w:t>
      </w:r>
    </w:p>
    <w:p w:rsidRPr="005A5934" w:rsidR="0036211E" w:rsidRDefault="00334977" w14:paraId="680ED5C5" w14:textId="5D94A537">
      <w:pPr>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lang w:val="vi-VN"/>
        </w:rPr>
      </w:pPr>
      <w:r w:rsidRPr="005A5934">
        <w:rPr>
          <w:rFonts w:ascii="Cambria" w:hAnsi="Cambria" w:eastAsia="Cambria" w:cs="Cambria"/>
          <w:color w:val="000000"/>
          <w:sz w:val="21"/>
          <w:szCs w:val="21"/>
          <w:lang w:val="vi-VN"/>
        </w:rPr>
        <w:t xml:space="preserve">JF sẽ phụ trách </w:t>
      </w:r>
      <w:r w:rsidR="005A5934">
        <w:rPr>
          <w:rFonts w:ascii="Cambria" w:hAnsi="Cambria" w:eastAsia="Cambria" w:cs="Cambria"/>
          <w:color w:val="000000"/>
          <w:sz w:val="21"/>
          <w:szCs w:val="21"/>
          <w:lang w:val="vi-VN"/>
        </w:rPr>
        <w:t xml:space="preserve">tiền vận chuyển búp bê từ Trung tâm đến địa điểm tổ chức cùng chi phí công tác cho nhân viên JF. Các chi phí khác liên quan đến triển lãm như thuê địa điểm, phí lắp đặt bục triển lãm, phí </w:t>
      </w:r>
      <w:r w:rsidR="003B07AA">
        <w:rPr>
          <w:rFonts w:ascii="Cambria" w:hAnsi="Cambria" w:eastAsia="Cambria" w:cs="Cambria"/>
          <w:color w:val="000000"/>
          <w:sz w:val="21"/>
          <w:szCs w:val="21"/>
          <w:lang w:val="vi-VN"/>
        </w:rPr>
        <w:t>quảng cáo v.v sẽ do ứng viên đăng ký chịu trách nhiệm chi trả.</w:t>
      </w:r>
    </w:p>
    <w:p w:rsidR="0036211E" w:rsidRDefault="00334977" w14:paraId="01469179" w14:textId="31F7BC1F">
      <w:pPr>
        <w:widowControl w:val="0"/>
        <w:numPr>
          <w:ilvl w:val="0"/>
          <w:numId w:val="4"/>
        </w:numPr>
        <w:pBdr>
          <w:top w:val="nil"/>
          <w:left w:val="nil"/>
          <w:bottom w:val="nil"/>
          <w:right w:val="nil"/>
          <w:between w:val="nil"/>
        </w:pBdr>
        <w:spacing w:after="0" w:line="320" w:lineRule="auto"/>
        <w:jc w:val="both"/>
        <w:rPr>
          <w:rFonts w:ascii="Cambria" w:hAnsi="Cambria" w:eastAsia="Cambria" w:cs="Cambria"/>
          <w:color w:val="000000"/>
          <w:sz w:val="21"/>
          <w:szCs w:val="21"/>
        </w:rPr>
      </w:pPr>
      <w:r>
        <w:rPr>
          <w:rFonts w:ascii="Cambria" w:hAnsi="Cambria" w:eastAsia="Cambria" w:cs="Cambria"/>
          <w:color w:val="000000"/>
          <w:sz w:val="21"/>
          <w:szCs w:val="21"/>
        </w:rPr>
        <w:t>JF logo should be</w:t>
      </w:r>
      <w:r w:rsidR="003B07AA">
        <w:rPr>
          <w:rFonts w:ascii="Cambria" w:hAnsi="Cambria" w:eastAsia="Cambria" w:cs="Cambria"/>
          <w:color w:val="000000"/>
          <w:sz w:val="21"/>
          <w:szCs w:val="21"/>
          <w:lang w:val="vi-VN"/>
        </w:rPr>
        <w:t xml:space="preserve"> added on the poster/banner of the project and JF should be</w:t>
      </w:r>
      <w:r>
        <w:rPr>
          <w:rFonts w:ascii="Cambria" w:hAnsi="Cambria" w:eastAsia="Cambria" w:cs="Cambria"/>
          <w:color w:val="000000"/>
          <w:sz w:val="21"/>
          <w:szCs w:val="21"/>
        </w:rPr>
        <w:t xml:space="preserve"> listed as “Co-organizer” for the exhibition.</w:t>
      </w:r>
    </w:p>
    <w:p w:rsidR="005A5934" w:rsidP="005A5934" w:rsidRDefault="003B07AA" w14:paraId="3F78A8AC" w14:textId="261DD331">
      <w:pPr>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lang w:val="vi-VN"/>
        </w:rPr>
      </w:pPr>
      <w:r>
        <w:rPr>
          <w:rFonts w:ascii="Cambria" w:hAnsi="Cambria" w:eastAsia="Cambria" w:cs="Cambria"/>
          <w:color w:val="000000"/>
          <w:sz w:val="21"/>
          <w:szCs w:val="21"/>
        </w:rPr>
        <w:t xml:space="preserve">Logo </w:t>
      </w:r>
      <w:proofErr w:type="spellStart"/>
      <w:r>
        <w:rPr>
          <w:rFonts w:ascii="Cambria" w:hAnsi="Cambria" w:eastAsia="Cambria" w:cs="Cambria"/>
          <w:color w:val="000000"/>
          <w:sz w:val="21"/>
          <w:szCs w:val="21"/>
        </w:rPr>
        <w:t>của</w:t>
      </w:r>
      <w:proofErr w:type="spellEnd"/>
      <w:r>
        <w:rPr>
          <w:rFonts w:ascii="Cambria" w:hAnsi="Cambria" w:eastAsia="Cambria" w:cs="Cambria"/>
          <w:color w:val="000000"/>
          <w:sz w:val="21"/>
          <w:szCs w:val="21"/>
        </w:rPr>
        <w:t xml:space="preserve"> JF</w:t>
      </w:r>
      <w:r>
        <w:rPr>
          <w:rFonts w:ascii="Cambria" w:hAnsi="Cambria" w:eastAsia="Cambria" w:cs="Cambria"/>
          <w:color w:val="000000"/>
          <w:sz w:val="21"/>
          <w:szCs w:val="21"/>
          <w:lang w:val="vi-VN"/>
        </w:rPr>
        <w:t xml:space="preserve"> phải được thêm vào các poster/banner chương trình</w:t>
      </w:r>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trong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quảng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bá</w:t>
      </w:r>
      <w:proofErr w:type="spellEnd"/>
      <w:r>
        <w:rPr>
          <w:rFonts w:ascii="Cambria" w:hAnsi="Cambria" w:eastAsia="Cambria" w:cs="Cambria"/>
          <w:color w:val="000000"/>
          <w:sz w:val="21"/>
          <w:szCs w:val="21"/>
        </w:rPr>
        <w:t xml:space="preserve"> in </w:t>
      </w:r>
      <w:proofErr w:type="spellStart"/>
      <w:r>
        <w:rPr>
          <w:rFonts w:ascii="Cambria" w:hAnsi="Cambria" w:eastAsia="Cambria" w:cs="Cambria"/>
          <w:color w:val="000000"/>
          <w:sz w:val="21"/>
          <w:szCs w:val="21"/>
        </w:rPr>
        <w:t>ấn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và</w:t>
      </w:r>
      <w:proofErr w:type="spellEnd"/>
      <w:r>
        <w:rPr>
          <w:rFonts w:ascii="Cambria" w:hAnsi="Cambria" w:eastAsia="Cambria" w:cs="Cambria"/>
          <w:color w:val="000000"/>
          <w:sz w:val="21"/>
          <w:szCs w:val="21"/>
        </w:rPr>
        <w:t xml:space="preserve"> JF </w:t>
      </w:r>
      <w:proofErr w:type="spellStart"/>
      <w:r>
        <w:rPr>
          <w:rFonts w:ascii="Cambria" w:hAnsi="Cambria" w:eastAsia="Cambria" w:cs="Cambria"/>
          <w:color w:val="000000"/>
          <w:sz w:val="21"/>
          <w:szCs w:val="21"/>
        </w:rPr>
        <w:t>sẽ</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có</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vai</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trò</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là</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Đồng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tổ</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chức</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trong</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triển</w:t>
      </w:r>
      <w:proofErr w:type="spellEnd"/>
      <w:r>
        <w:rPr>
          <w:rFonts w:ascii="Cambria" w:hAnsi="Cambria" w:eastAsia="Cambria" w:cs="Cambria"/>
          <w:color w:val="000000"/>
          <w:sz w:val="21"/>
          <w:szCs w:val="21"/>
        </w:rPr>
        <w:t xml:space="preserve"> </w:t>
      </w:r>
      <w:proofErr w:type="spellStart"/>
      <w:r>
        <w:rPr>
          <w:rFonts w:ascii="Cambria" w:hAnsi="Cambria" w:eastAsia="Cambria" w:cs="Cambria"/>
          <w:color w:val="000000"/>
          <w:sz w:val="21"/>
          <w:szCs w:val="21"/>
        </w:rPr>
        <w:t>lãm</w:t>
      </w:r>
      <w:proofErr w:type="spellEnd"/>
      <w:r>
        <w:rPr>
          <w:rFonts w:ascii="Cambria" w:hAnsi="Cambria" w:eastAsia="Cambria" w:cs="Cambria"/>
          <w:color w:val="000000"/>
          <w:sz w:val="21"/>
          <w:szCs w:val="21"/>
        </w:rPr>
        <w:t>.</w:t>
      </w:r>
    </w:p>
    <w:p w:rsidR="005A5934" w:rsidP="005A5934" w:rsidRDefault="005A5934" w14:paraId="0A27C62E" w14:textId="1FD678C4">
      <w:pPr>
        <w:pStyle w:val="ListParagraph"/>
        <w:widowControl w:val="0"/>
        <w:numPr>
          <w:ilvl w:val="0"/>
          <w:numId w:val="4"/>
        </w:numPr>
        <w:pBdr>
          <w:top w:val="nil"/>
          <w:left w:val="nil"/>
          <w:bottom w:val="nil"/>
          <w:right w:val="nil"/>
          <w:between w:val="nil"/>
        </w:pBdr>
        <w:spacing w:after="0" w:line="320" w:lineRule="auto"/>
        <w:jc w:val="both"/>
        <w:rPr>
          <w:rFonts w:ascii="Cambria" w:hAnsi="Cambria" w:eastAsia="Cambria" w:cs="Cambria"/>
          <w:color w:val="000000"/>
          <w:sz w:val="21"/>
          <w:szCs w:val="21"/>
          <w:lang w:val="vi-VN"/>
        </w:rPr>
      </w:pPr>
      <w:r w:rsidRPr="005A5934">
        <w:rPr>
          <w:rFonts w:ascii="Cambria" w:hAnsi="Cambria" w:eastAsia="Cambria" w:cs="Cambria"/>
          <w:color w:val="000000"/>
          <w:sz w:val="21"/>
          <w:szCs w:val="21"/>
          <w:lang w:val="vi-VN"/>
        </w:rPr>
        <w:t>Questionnnaire using the JF's format must be conducted, and the number of visitors must be counted.</w:t>
      </w:r>
    </w:p>
    <w:p w:rsidRPr="005A5934" w:rsidR="005A5934" w:rsidP="005A5934" w:rsidRDefault="005A5934" w14:paraId="64425294" w14:textId="0F5F39A7">
      <w:pPr>
        <w:pStyle w:val="ListParagraph"/>
        <w:widowControl w:val="0"/>
        <w:pBdr>
          <w:top w:val="nil"/>
          <w:left w:val="nil"/>
          <w:bottom w:val="nil"/>
          <w:right w:val="nil"/>
          <w:between w:val="nil"/>
        </w:pBdr>
        <w:spacing w:after="0" w:line="320" w:lineRule="auto"/>
        <w:ind w:left="780"/>
        <w:jc w:val="both"/>
        <w:rPr>
          <w:rFonts w:ascii="Cambria" w:hAnsi="Cambria" w:eastAsia="Cambria" w:cs="Cambria"/>
          <w:color w:val="000000"/>
          <w:sz w:val="21"/>
          <w:szCs w:val="21"/>
          <w:lang w:val="vi-VN"/>
        </w:rPr>
      </w:pPr>
      <w:r>
        <w:rPr>
          <w:rFonts w:ascii="Cambria" w:hAnsi="Cambria" w:eastAsia="Cambria" w:cs="Cambria"/>
          <w:color w:val="000000"/>
          <w:sz w:val="21"/>
          <w:szCs w:val="21"/>
          <w:lang w:val="vi-VN"/>
        </w:rPr>
        <w:t xml:space="preserve">Thực hiện </w:t>
      </w:r>
      <w:r w:rsidR="003B07AA">
        <w:rPr>
          <w:rFonts w:ascii="Cambria" w:hAnsi="Cambria" w:eastAsia="Cambria" w:cs="Cambria"/>
          <w:color w:val="000000"/>
          <w:sz w:val="21"/>
          <w:szCs w:val="21"/>
          <w:lang w:val="vi-VN"/>
        </w:rPr>
        <w:t xml:space="preserve">khảo sát </w:t>
      </w:r>
      <w:r w:rsidR="005B2E23">
        <w:rPr>
          <w:rFonts w:ascii="Cambria" w:hAnsi="Cambria" w:eastAsia="Cambria" w:cs="Cambria"/>
          <w:color w:val="000000"/>
          <w:sz w:val="21"/>
          <w:szCs w:val="21"/>
          <w:lang w:val="vi-VN"/>
        </w:rPr>
        <w:t>theo mẫu khảo sát của JF và đếm số khách</w:t>
      </w:r>
      <w:r w:rsidR="006E6D2C">
        <w:rPr>
          <w:rFonts w:ascii="Cambria" w:hAnsi="Cambria" w:eastAsia="Cambria" w:cs="Cambria"/>
          <w:color w:val="000000"/>
          <w:sz w:val="21"/>
          <w:szCs w:val="21"/>
          <w:lang w:val="vi-VN"/>
        </w:rPr>
        <w:t xml:space="preserve"> đến</w:t>
      </w:r>
      <w:r w:rsidR="005B2E23">
        <w:rPr>
          <w:rFonts w:ascii="Cambria" w:hAnsi="Cambria" w:eastAsia="Cambria" w:cs="Cambria"/>
          <w:color w:val="000000"/>
          <w:sz w:val="21"/>
          <w:szCs w:val="21"/>
          <w:lang w:val="vi-VN"/>
        </w:rPr>
        <w:t xml:space="preserve"> xem triển lãm hàng ngày.</w:t>
      </w:r>
    </w:p>
    <w:p w:rsidRPr="005B2E23" w:rsidR="0036211E" w:rsidRDefault="0036211E" w14:paraId="52DF1CED" w14:textId="77777777">
      <w:pPr>
        <w:widowControl w:val="0"/>
        <w:spacing w:after="0" w:line="320" w:lineRule="auto"/>
        <w:jc w:val="both"/>
        <w:rPr>
          <w:rFonts w:ascii="Cambria" w:hAnsi="Cambria" w:eastAsia="Cambria" w:cs="Cambria"/>
          <w:sz w:val="21"/>
          <w:szCs w:val="21"/>
          <w:lang w:val="vi-VN"/>
        </w:rPr>
      </w:pPr>
    </w:p>
    <w:p w:rsidR="0036211E" w:rsidRDefault="00334977" w14:paraId="54658E18" w14:textId="77777777">
      <w:pPr>
        <w:widowControl w:val="0"/>
        <w:spacing w:after="0" w:line="320" w:lineRule="auto"/>
        <w:jc w:val="both"/>
        <w:rPr>
          <w:rFonts w:ascii="Cambria" w:hAnsi="Cambria" w:eastAsia="Cambria" w:cs="Cambria"/>
          <w:sz w:val="21"/>
          <w:szCs w:val="21"/>
        </w:rPr>
      </w:pPr>
      <w:r>
        <w:rPr>
          <w:rFonts w:ascii="Cambria" w:hAnsi="Cambria" w:eastAsia="Cambria" w:cs="Cambria"/>
        </w:rPr>
        <w:t xml:space="preserve">For inquiries or questions, please contact at | Thông tin chi </w:t>
      </w:r>
      <w:proofErr w:type="spellStart"/>
      <w:r>
        <w:rPr>
          <w:rFonts w:ascii="Cambria" w:hAnsi="Cambria" w:eastAsia="Cambria" w:cs="Cambria"/>
        </w:rPr>
        <w:t>tiết</w:t>
      </w:r>
      <w:proofErr w:type="spellEnd"/>
      <w:r>
        <w:rPr>
          <w:rFonts w:ascii="Cambria" w:hAnsi="Cambria" w:eastAsia="Cambria" w:cs="Cambria"/>
        </w:rPr>
        <w:t xml:space="preserve"> </w:t>
      </w:r>
      <w:proofErr w:type="spellStart"/>
      <w:r>
        <w:rPr>
          <w:rFonts w:ascii="Cambria" w:hAnsi="Cambria" w:eastAsia="Cambria" w:cs="Cambria"/>
        </w:rPr>
        <w:t>vui</w:t>
      </w:r>
      <w:proofErr w:type="spellEnd"/>
      <w:r>
        <w:rPr>
          <w:rFonts w:ascii="Cambria" w:hAnsi="Cambria" w:eastAsia="Cambria" w:cs="Cambria"/>
        </w:rPr>
        <w:t xml:space="preserve"> </w:t>
      </w:r>
      <w:proofErr w:type="spellStart"/>
      <w:r>
        <w:rPr>
          <w:rFonts w:ascii="Cambria" w:hAnsi="Cambria" w:eastAsia="Cambria" w:cs="Cambria"/>
        </w:rPr>
        <w:t>lòng</w:t>
      </w:r>
      <w:proofErr w:type="spellEnd"/>
      <w:r>
        <w:rPr>
          <w:rFonts w:ascii="Cambria" w:hAnsi="Cambria" w:eastAsia="Cambria" w:cs="Cambria"/>
        </w:rPr>
        <w:t xml:space="preserve"> </w:t>
      </w:r>
      <w:proofErr w:type="spellStart"/>
      <w:r>
        <w:rPr>
          <w:rFonts w:ascii="Cambria" w:hAnsi="Cambria" w:eastAsia="Cambria" w:cs="Cambria"/>
        </w:rPr>
        <w:t>liên</w:t>
      </w:r>
      <w:proofErr w:type="spellEnd"/>
      <w:r>
        <w:rPr>
          <w:rFonts w:ascii="Cambria" w:hAnsi="Cambria" w:eastAsia="Cambria" w:cs="Cambria"/>
        </w:rPr>
        <w:t xml:space="preserve"> </w:t>
      </w:r>
      <w:proofErr w:type="spellStart"/>
      <w:r>
        <w:rPr>
          <w:rFonts w:ascii="Cambria" w:hAnsi="Cambria" w:eastAsia="Cambria" w:cs="Cambria"/>
        </w:rPr>
        <w:t>hệ</w:t>
      </w:r>
      <w:proofErr w:type="spellEnd"/>
      <w:r>
        <w:rPr>
          <w:rFonts w:ascii="Cambria" w:hAnsi="Cambria" w:eastAsia="Cambria" w:cs="Cambria"/>
        </w:rPr>
        <w:t>:</w:t>
      </w:r>
    </w:p>
    <w:p w:rsidR="0036211E" w:rsidRDefault="00334977" w14:paraId="570916B8" w14:textId="77777777">
      <w:pPr>
        <w:spacing w:after="0"/>
        <w:rPr>
          <w:rFonts w:ascii="Cambria" w:hAnsi="Cambria" w:eastAsia="Cambria" w:cs="Cambria"/>
        </w:rPr>
      </w:pPr>
      <w:r>
        <w:rPr>
          <w:noProof/>
        </w:rPr>
        <mc:AlternateContent>
          <mc:Choice Requires="wps">
            <w:drawing>
              <wp:anchor distT="0" distB="0" distL="114300" distR="114300" simplePos="0" relativeHeight="251658240" behindDoc="0" locked="0" layoutInCell="1" hidden="0" allowOverlap="1" wp14:anchorId="358C554B" wp14:editId="63B0FCCE">
                <wp:simplePos x="0" y="0"/>
                <wp:positionH relativeFrom="column">
                  <wp:posOffset>-25399</wp:posOffset>
                </wp:positionH>
                <wp:positionV relativeFrom="paragraph">
                  <wp:posOffset>50800</wp:posOffset>
                </wp:positionV>
                <wp:extent cx="0" cy="12700"/>
                <wp:effectExtent l="0" t="0" r="0" b="0"/>
                <wp:wrapNone/>
                <wp:docPr id="9" name="Straight Arrow Connector 9"/>
                <wp:cNvGraphicFramePr/>
                <a:graphic xmlns:a="http://schemas.openxmlformats.org/drawingml/2006/main">
                  <a:graphicData uri="http://schemas.microsoft.com/office/word/2010/wordprocessingShape">
                    <wps:wsp>
                      <wps:cNvCnPr/>
                      <wps:spPr>
                        <a:xfrm>
                          <a:off x="2626613" y="3780000"/>
                          <a:ext cx="543877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arto="http://schemas.microsoft.com/office/word/2006/arto"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distT="0" distB="0" distL="114300" distR="114300" simplePos="0" relativeHeight="0" behindDoc="0" locked="0" layoutInCell="1" hidden="0" allowOverlap="1">
                <wp:simplePos x="0" y="0"/>
                <wp:positionH relativeFrom="column">
                  <wp:posOffset>-25399</wp:posOffset>
                </wp:positionH>
                <wp:positionV relativeFrom="paragraph">
                  <wp:posOffset>50800</wp:posOffset>
                </wp:positionV>
                <wp:extent cx="0" cy="12700"/>
                <wp:effectExtent l="0" t="0" r="0" b="0"/>
                <wp:wrapNone/>
                <wp:docPr id="9"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36211E" w:rsidRDefault="00334977" w14:paraId="12B96F2E" w14:textId="07C4A254">
      <w:pPr>
        <w:spacing w:after="0"/>
        <w:rPr>
          <w:rFonts w:ascii="Cambria" w:hAnsi="Cambria" w:eastAsia="Cambria" w:cs="Cambria"/>
        </w:rPr>
      </w:pPr>
      <w:r w:rsidRPr="2B1B25DA" w:rsidR="00334977">
        <w:rPr>
          <w:rFonts w:ascii="Cambria" w:hAnsi="Cambria" w:eastAsia="Cambria" w:cs="Cambria"/>
        </w:rPr>
        <w:t>Ms. Linh (Ext. 115) / M</w:t>
      </w:r>
      <w:r w:rsidRPr="2B1B25DA" w:rsidR="7D394C97">
        <w:rPr>
          <w:rFonts w:ascii="Cambria" w:hAnsi="Cambria" w:eastAsia="Cambria" w:cs="Cambria"/>
        </w:rPr>
        <w:t>s. Ushio</w:t>
      </w:r>
      <w:r w:rsidRPr="2B1B25DA" w:rsidR="00334977">
        <w:rPr>
          <w:rFonts w:ascii="Cambria" w:hAnsi="Cambria" w:eastAsia="Cambria" w:cs="Cambria"/>
        </w:rPr>
        <w:t xml:space="preserve"> </w:t>
      </w:r>
      <w:r w:rsidRPr="2B1B25DA" w:rsidR="00334977">
        <w:rPr>
          <w:rFonts w:ascii="Cambria" w:hAnsi="Cambria" w:eastAsia="Cambria" w:cs="Cambria"/>
        </w:rPr>
        <w:t xml:space="preserve">(Ext. 160)  </w:t>
      </w:r>
    </w:p>
    <w:p w:rsidR="0036211E" w:rsidRDefault="00334977" w14:paraId="6EEB057C" w14:textId="77777777">
      <w:pPr>
        <w:spacing w:after="0"/>
        <w:rPr>
          <w:rFonts w:ascii="Cambria" w:hAnsi="Cambria" w:eastAsia="Cambria" w:cs="Cambria"/>
        </w:rPr>
      </w:pPr>
      <w:r>
        <w:rPr>
          <w:rFonts w:ascii="Cambria" w:hAnsi="Cambria" w:eastAsia="Cambria" w:cs="Cambria"/>
        </w:rPr>
        <w:t>The Japan Foundation Center for Cultural Exchange in Vietnam</w:t>
      </w:r>
    </w:p>
    <w:p w:rsidR="0036211E" w:rsidRDefault="00334977" w14:paraId="493E54B7" w14:textId="77777777">
      <w:pPr>
        <w:spacing w:after="0"/>
        <w:rPr>
          <w:rFonts w:ascii="Cambria" w:hAnsi="Cambria" w:eastAsia="Cambria" w:cs="Cambria"/>
        </w:rPr>
      </w:pPr>
      <w:r>
        <w:rPr>
          <w:rFonts w:ascii="Cambria" w:hAnsi="Cambria" w:eastAsia="Cambria" w:cs="Cambria"/>
        </w:rPr>
        <w:t xml:space="preserve">Trung </w:t>
      </w:r>
      <w:proofErr w:type="spellStart"/>
      <w:r>
        <w:rPr>
          <w:rFonts w:ascii="Cambria" w:hAnsi="Cambria" w:eastAsia="Cambria" w:cs="Cambria"/>
        </w:rPr>
        <w:t>tâm</w:t>
      </w:r>
      <w:proofErr w:type="spellEnd"/>
      <w:r>
        <w:rPr>
          <w:rFonts w:ascii="Cambria" w:hAnsi="Cambria" w:eastAsia="Cambria" w:cs="Cambria"/>
        </w:rPr>
        <w:t xml:space="preserve"> Giao </w:t>
      </w:r>
      <w:proofErr w:type="spellStart"/>
      <w:r>
        <w:rPr>
          <w:rFonts w:ascii="Cambria" w:hAnsi="Cambria" w:eastAsia="Cambria" w:cs="Cambria"/>
        </w:rPr>
        <w:t>lưu</w:t>
      </w:r>
      <w:proofErr w:type="spellEnd"/>
      <w:r>
        <w:rPr>
          <w:rFonts w:ascii="Cambria" w:hAnsi="Cambria" w:eastAsia="Cambria" w:cs="Cambria"/>
        </w:rPr>
        <w:t xml:space="preserve"> Văn </w:t>
      </w:r>
      <w:proofErr w:type="spellStart"/>
      <w:r>
        <w:rPr>
          <w:rFonts w:ascii="Cambria" w:hAnsi="Cambria" w:eastAsia="Cambria" w:cs="Cambria"/>
        </w:rPr>
        <w:t>hóa</w:t>
      </w:r>
      <w:proofErr w:type="spellEnd"/>
      <w:r>
        <w:rPr>
          <w:rFonts w:ascii="Cambria" w:hAnsi="Cambria" w:eastAsia="Cambria" w:cs="Cambria"/>
        </w:rPr>
        <w:t xml:space="preserve"> Nhật </w:t>
      </w:r>
      <w:proofErr w:type="spellStart"/>
      <w:r>
        <w:rPr>
          <w:rFonts w:ascii="Cambria" w:hAnsi="Cambria" w:eastAsia="Cambria" w:cs="Cambria"/>
        </w:rPr>
        <w:t>Bản</w:t>
      </w:r>
      <w:proofErr w:type="spellEnd"/>
      <w:r>
        <w:rPr>
          <w:rFonts w:ascii="Cambria" w:hAnsi="Cambria" w:eastAsia="Cambria" w:cs="Cambria"/>
        </w:rPr>
        <w:t xml:space="preserve"> </w:t>
      </w:r>
      <w:proofErr w:type="spellStart"/>
      <w:r>
        <w:rPr>
          <w:rFonts w:ascii="Cambria" w:hAnsi="Cambria" w:eastAsia="Cambria" w:cs="Cambria"/>
        </w:rPr>
        <w:t>tại</w:t>
      </w:r>
      <w:proofErr w:type="spellEnd"/>
      <w:r>
        <w:rPr>
          <w:rFonts w:ascii="Cambria" w:hAnsi="Cambria" w:eastAsia="Cambria" w:cs="Cambria"/>
        </w:rPr>
        <w:t xml:space="preserve"> Việt Nam</w:t>
      </w:r>
    </w:p>
    <w:p w:rsidR="00CE09BD" w:rsidRDefault="00334977" w14:paraId="056F511C" w14:textId="77777777">
      <w:pPr>
        <w:spacing w:after="0"/>
        <w:ind w:right="110"/>
        <w:rPr>
          <w:rFonts w:ascii="Cambria" w:hAnsi="Cambria" w:eastAsia="Cambria" w:cs="Cambria"/>
          <w:lang w:val="vi-VN"/>
        </w:rPr>
      </w:pPr>
      <w:r>
        <w:rPr>
          <w:rFonts w:ascii="Cambria" w:hAnsi="Cambria" w:eastAsia="Cambria" w:cs="Cambria"/>
        </w:rPr>
        <w:t xml:space="preserve">27 Quang Trung, </w:t>
      </w:r>
      <w:proofErr w:type="spellStart"/>
      <w:r w:rsidR="00CE09BD">
        <w:rPr>
          <w:rFonts w:ascii="Cambria" w:hAnsi="Cambria" w:eastAsia="Cambria" w:cs="Cambria"/>
        </w:rPr>
        <w:t>Phường</w:t>
      </w:r>
      <w:proofErr w:type="spellEnd"/>
      <w:r w:rsidR="00CE09BD">
        <w:rPr>
          <w:rFonts w:ascii="Cambria" w:hAnsi="Cambria" w:eastAsia="Cambria" w:cs="Cambria"/>
          <w:lang w:val="vi-VN"/>
        </w:rPr>
        <w:t xml:space="preserve"> Cửa Nam</w:t>
      </w:r>
      <w:r>
        <w:rPr>
          <w:rFonts w:ascii="Cambria" w:hAnsi="Cambria" w:eastAsia="Cambria" w:cs="Cambria"/>
        </w:rPr>
        <w:t xml:space="preserve">, </w:t>
      </w:r>
      <w:r w:rsidR="00CE09BD">
        <w:rPr>
          <w:rFonts w:ascii="Cambria" w:hAnsi="Cambria" w:eastAsia="Cambria" w:cs="Cambria"/>
        </w:rPr>
        <w:t>Hà</w:t>
      </w:r>
      <w:r w:rsidR="00CE09BD">
        <w:rPr>
          <w:rFonts w:ascii="Cambria" w:hAnsi="Cambria" w:eastAsia="Cambria" w:cs="Cambria"/>
          <w:lang w:val="vi-VN"/>
        </w:rPr>
        <w:t xml:space="preserve"> Nội</w:t>
      </w:r>
      <w:r>
        <w:rPr>
          <w:rFonts w:ascii="Cambria" w:hAnsi="Cambria" w:eastAsia="Cambria" w:cs="Cambria"/>
        </w:rPr>
        <w:t xml:space="preserve">, </w:t>
      </w:r>
      <w:r w:rsidR="00CE09BD">
        <w:rPr>
          <w:rFonts w:ascii="Cambria" w:hAnsi="Cambria" w:eastAsia="Cambria" w:cs="Cambria"/>
        </w:rPr>
        <w:t>Việt</w:t>
      </w:r>
      <w:r w:rsidR="00CE09BD">
        <w:rPr>
          <w:rFonts w:ascii="Cambria" w:hAnsi="Cambria" w:eastAsia="Cambria" w:cs="Cambria"/>
          <w:lang w:val="vi-VN"/>
        </w:rPr>
        <w:t xml:space="preserve"> Nam</w:t>
      </w:r>
      <w:r>
        <w:rPr>
          <w:rFonts w:ascii="Cambria" w:hAnsi="Cambria" w:eastAsia="Cambria" w:cs="Cambria"/>
        </w:rPr>
        <w:t xml:space="preserve">       </w:t>
      </w:r>
    </w:p>
    <w:p w:rsidRPr="00CE09BD" w:rsidR="0036211E" w:rsidRDefault="00334977" w14:paraId="7744D542" w14:textId="247A5DDB">
      <w:pPr>
        <w:spacing w:after="0"/>
        <w:ind w:right="110"/>
        <w:rPr>
          <w:rFonts w:ascii="Cambria" w:hAnsi="Cambria" w:eastAsia="Cambria" w:cs="Cambria"/>
          <w:lang w:val="vi-VN"/>
        </w:rPr>
      </w:pPr>
      <w:r>
        <w:rPr>
          <w:rFonts w:ascii="Cambria" w:hAnsi="Cambria" w:eastAsia="Cambria" w:cs="Cambria"/>
        </w:rPr>
        <w:t xml:space="preserve">TEL 024-3944-7419    </w:t>
      </w:r>
      <w:hyperlink w:history="1" r:id="rId9">
        <w:r w:rsidRPr="001E66A0" w:rsidR="00CE09BD">
          <w:rPr>
            <w:rStyle w:val="Hyperlink"/>
            <w:rFonts w:ascii="Cambria" w:hAnsi="Cambria" w:eastAsia="Cambria" w:cs="Cambria"/>
            <w:lang w:val="vi-VN"/>
          </w:rPr>
          <w:t>www.jpf.org.vn</w:t>
        </w:r>
      </w:hyperlink>
    </w:p>
    <w:p w:rsidRPr="00CE09BD" w:rsidR="0036211E" w:rsidRDefault="00334977" w14:paraId="26B62A95" w14:textId="77777777">
      <w:pPr>
        <w:rPr>
          <w:rFonts w:ascii="Cambria" w:hAnsi="Cambria" w:eastAsia="Cambria" w:cs="Cambria"/>
          <w:lang w:val="vi-VN"/>
        </w:rPr>
      </w:pPr>
      <w:r>
        <w:rPr>
          <w:rFonts w:ascii="Cambria" w:hAnsi="Cambria" w:eastAsia="Cambria" w:cs="Cambria"/>
          <w:noProof/>
        </w:rPr>
        <w:drawing>
          <wp:inline distT="0" distB="0" distL="0" distR="0" wp14:anchorId="17DF4D85" wp14:editId="6CADA342">
            <wp:extent cx="152400" cy="152400"/>
            <wp:effectExtent l="0" t="0" r="0" b="0"/>
            <wp:docPr id="10" name="Picture 10" descr="Description: https://encrypted-tbn0.gstatic.com/images?q=tbn:ANd9GcQh_E_PdEe3ltdAP6BUxZCvw1KTYrm8h-cphUsR0tKxfNlAXyODgg"/>
            <wp:cNvGraphicFramePr/>
            <a:graphic xmlns:a="http://schemas.openxmlformats.org/drawingml/2006/main">
              <a:graphicData uri="http://schemas.openxmlformats.org/drawingml/2006/picture">
                <pic:pic xmlns:pic="http://schemas.openxmlformats.org/drawingml/2006/picture">
                  <pic:nvPicPr>
                    <pic:cNvPr id="0" name="image1.jpg" descr="Description: https://encrypted-tbn0.gstatic.com/images?q=tbn:ANd9GcQh_E_PdEe3ltdAP6BUxZCvw1KTYrm8h-cphUsR0tKxfNlAXyODgg"/>
                    <pic:cNvPicPr preferRelativeResize="0"/>
                  </pic:nvPicPr>
                  <pic:blipFill>
                    <a:blip r:embed="rId10"/>
                    <a:srcRect/>
                    <a:stretch>
                      <a:fillRect/>
                    </a:stretch>
                  </pic:blipFill>
                  <pic:spPr>
                    <a:xfrm>
                      <a:off x="0" y="0"/>
                      <a:ext cx="152400" cy="152400"/>
                    </a:xfrm>
                    <a:prstGeom prst="rect">
                      <a:avLst/>
                    </a:prstGeom>
                    <a:ln/>
                  </pic:spPr>
                </pic:pic>
              </a:graphicData>
            </a:graphic>
          </wp:inline>
        </w:drawing>
      </w:r>
      <w:r w:rsidRPr="00CE09BD">
        <w:rPr>
          <w:rFonts w:ascii="Cambria" w:hAnsi="Cambria" w:eastAsia="Cambria" w:cs="Cambria"/>
          <w:lang w:val="vi-VN"/>
        </w:rPr>
        <w:t xml:space="preserve"> </w:t>
      </w:r>
      <w:hyperlink r:id="rId11">
        <w:r w:rsidRPr="00CE09BD">
          <w:rPr>
            <w:rFonts w:ascii="Cambria" w:hAnsi="Cambria" w:eastAsia="Cambria" w:cs="Cambria"/>
            <w:color w:val="0000FF"/>
            <w:u w:val="single"/>
            <w:lang w:val="vi-VN"/>
          </w:rPr>
          <w:t>www.facebook.com/japanfoundation.vietnam</w:t>
        </w:r>
      </w:hyperlink>
      <w:r w:rsidRPr="00CE09BD">
        <w:rPr>
          <w:rFonts w:ascii="Cambria" w:hAnsi="Cambria" w:eastAsia="Cambria" w:cs="Cambria"/>
          <w:lang w:val="vi-VN"/>
        </w:rPr>
        <w:t xml:space="preserve"> </w:t>
      </w:r>
    </w:p>
    <w:sectPr w:rsidRPr="00CE09BD" w:rsidR="0036211E">
      <w:headerReference w:type="default" r:id="rId12"/>
      <w:pgSz w:w="12240" w:h="15840" w:orient="portrait"/>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5FF" w:rsidRDefault="00EB35FF" w14:paraId="417ACF0E" w14:textId="77777777">
      <w:pPr>
        <w:spacing w:after="0" w:line="240" w:lineRule="auto"/>
      </w:pPr>
      <w:r>
        <w:separator/>
      </w:r>
    </w:p>
  </w:endnote>
  <w:endnote w:type="continuationSeparator" w:id="0">
    <w:p w:rsidR="00EB35FF" w:rsidRDefault="00EB35FF" w14:paraId="2A4E835A" w14:textId="77777777">
      <w:pPr>
        <w:spacing w:after="0" w:line="240" w:lineRule="auto"/>
      </w:pPr>
      <w:r>
        <w:continuationSeparator/>
      </w:r>
    </w:p>
  </w:endnote>
  <w:endnote w:type="continuationNotice" w:id="1">
    <w:p w:rsidR="00EB35FF" w:rsidRDefault="00EB35FF" w14:paraId="4642E46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w:fontKey="{C318A292-D695-483F-A6C1-CB13157556F8}" r:id="rId1"/>
    <w:embedBold w:fontKey="{F3B20FFE-D380-4B0F-9EEA-534E7861EEBE}" r:id="rId2"/>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embedRegular w:fontKey="{94C0A981-768A-40D0-A546-CF4B8B48BA1C}" r:id="rId3"/>
    <w:embedBold w:fontKey="{E7263B7E-25C0-448D-9F31-E654DC339AD1}" r:id="rId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w:fontKey="{6F0B7830-6D8D-4C0B-A08D-D5BCB384696F}" r:id="rId5"/>
    <w:embedItalic w:fontKey="{01D977CA-8EA8-42B6-9295-C51EDC87A8D3}" r:id="rId6"/>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1D4FF8AC-67D2-45EF-AD3C-6A4F31906B24}" r:id="rId7"/>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5FF" w:rsidRDefault="00EB35FF" w14:paraId="30019617" w14:textId="77777777">
      <w:pPr>
        <w:spacing w:after="0" w:line="240" w:lineRule="auto"/>
      </w:pPr>
      <w:r>
        <w:separator/>
      </w:r>
    </w:p>
  </w:footnote>
  <w:footnote w:type="continuationSeparator" w:id="0">
    <w:p w:rsidR="00EB35FF" w:rsidRDefault="00EB35FF" w14:paraId="20FA20B6" w14:textId="77777777">
      <w:pPr>
        <w:spacing w:after="0" w:line="240" w:lineRule="auto"/>
      </w:pPr>
      <w:r>
        <w:continuationSeparator/>
      </w:r>
    </w:p>
  </w:footnote>
  <w:footnote w:type="continuationNotice" w:id="1">
    <w:p w:rsidR="00EB35FF" w:rsidRDefault="00EB35FF" w14:paraId="5799374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36211E" w:rsidRDefault="00334977" w14:paraId="1B7F290D" w14:textId="77777777">
    <w:pPr>
      <w:pBdr>
        <w:top w:val="nil"/>
        <w:left w:val="nil"/>
        <w:bottom w:val="nil"/>
        <w:right w:val="nil"/>
        <w:between w:val="nil"/>
      </w:pBdr>
      <w:tabs>
        <w:tab w:val="center" w:pos="4252"/>
        <w:tab w:val="right" w:pos="8504"/>
      </w:tabs>
      <w:jc w:val="right"/>
      <w:rPr>
        <w:color w:val="000000"/>
      </w:rPr>
    </w:pPr>
    <w:r>
      <w:rPr>
        <w:noProof/>
        <w:color w:val="000000"/>
      </w:rPr>
      <w:drawing>
        <wp:inline distT="0" distB="0" distL="0" distR="0" wp14:anchorId="101D0AA4" wp14:editId="452E000F">
          <wp:extent cx="1152476" cy="273172"/>
          <wp:effectExtent l="0" t="0" r="0" b="0"/>
          <wp:docPr id="11" name="Picture 11" descr="\\192.168.1.6\data\Public\80. Cultural equipment 文化備品\00. Application Form\Rules\Logomark_B.jpg"/>
          <wp:cNvGraphicFramePr/>
          <a:graphic xmlns:a="http://schemas.openxmlformats.org/drawingml/2006/main">
            <a:graphicData uri="http://schemas.openxmlformats.org/drawingml/2006/picture">
              <pic:pic xmlns:pic="http://schemas.openxmlformats.org/drawingml/2006/picture">
                <pic:nvPicPr>
                  <pic:cNvPr id="0" name="image2.jpg" descr="\\192.168.1.6\data\Public\80. Cultural equipment 文化備品\00. Application Form\Rules\Logomark_B.jpg"/>
                  <pic:cNvPicPr preferRelativeResize="0"/>
                </pic:nvPicPr>
                <pic:blipFill>
                  <a:blip r:embed="rId1"/>
                  <a:srcRect/>
                  <a:stretch>
                    <a:fillRect/>
                  </a:stretch>
                </pic:blipFill>
                <pic:spPr>
                  <a:xfrm>
                    <a:off x="0" y="0"/>
                    <a:ext cx="1152476" cy="27317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510C"/>
    <w:multiLevelType w:val="multilevel"/>
    <w:tmpl w:val="E11698A4"/>
    <w:lvl w:ilvl="0">
      <w:start w:val="1"/>
      <w:numFmt w:val="lowerLetter"/>
      <w:lvlText w:val="%1."/>
      <w:lvlJc w:val="left"/>
      <w:pPr>
        <w:ind w:left="780" w:hanging="36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1" w15:restartNumberingAfterBreak="0">
    <w:nsid w:val="2B51085C"/>
    <w:multiLevelType w:val="multilevel"/>
    <w:tmpl w:val="AC5CF44E"/>
    <w:lvl w:ilvl="0">
      <w:start w:val="1"/>
      <w:numFmt w:val="bullet"/>
      <w:lvlText w:val="-"/>
      <w:lvlJc w:val="left"/>
      <w:pPr>
        <w:ind w:left="1140" w:hanging="360"/>
      </w:pPr>
      <w:rPr>
        <w:rFonts w:ascii="Cambria" w:hAnsi="Cambria" w:eastAsia="Cambria" w:cs="Cambria"/>
      </w:rPr>
    </w:lvl>
    <w:lvl w:ilvl="1">
      <w:start w:val="1"/>
      <w:numFmt w:val="bullet"/>
      <w:lvlText w:val="⮚"/>
      <w:lvlJc w:val="left"/>
      <w:pPr>
        <w:ind w:left="1620" w:hanging="420"/>
      </w:pPr>
      <w:rPr>
        <w:rFonts w:ascii="Noto Sans Symbols" w:hAnsi="Noto Sans Symbols" w:eastAsia="Noto Sans Symbols" w:cs="Noto Sans Symbols"/>
      </w:rPr>
    </w:lvl>
    <w:lvl w:ilvl="2">
      <w:start w:val="1"/>
      <w:numFmt w:val="bullet"/>
      <w:lvlText w:val="✧"/>
      <w:lvlJc w:val="left"/>
      <w:pPr>
        <w:ind w:left="2040" w:hanging="420"/>
      </w:pPr>
      <w:rPr>
        <w:rFonts w:ascii="Noto Sans Symbols" w:hAnsi="Noto Sans Symbols" w:eastAsia="Noto Sans Symbols" w:cs="Noto Sans Symbols"/>
      </w:rPr>
    </w:lvl>
    <w:lvl w:ilvl="3">
      <w:start w:val="1"/>
      <w:numFmt w:val="bullet"/>
      <w:lvlText w:val="●"/>
      <w:lvlJc w:val="left"/>
      <w:pPr>
        <w:ind w:left="2460" w:hanging="420"/>
      </w:pPr>
      <w:rPr>
        <w:rFonts w:ascii="Noto Sans Symbols" w:hAnsi="Noto Sans Symbols" w:eastAsia="Noto Sans Symbols" w:cs="Noto Sans Symbols"/>
      </w:rPr>
    </w:lvl>
    <w:lvl w:ilvl="4">
      <w:start w:val="1"/>
      <w:numFmt w:val="bullet"/>
      <w:lvlText w:val="⮚"/>
      <w:lvlJc w:val="left"/>
      <w:pPr>
        <w:ind w:left="2880" w:hanging="420"/>
      </w:pPr>
      <w:rPr>
        <w:rFonts w:ascii="Noto Sans Symbols" w:hAnsi="Noto Sans Symbols" w:eastAsia="Noto Sans Symbols" w:cs="Noto Sans Symbols"/>
      </w:rPr>
    </w:lvl>
    <w:lvl w:ilvl="5">
      <w:start w:val="1"/>
      <w:numFmt w:val="bullet"/>
      <w:lvlText w:val="✧"/>
      <w:lvlJc w:val="left"/>
      <w:pPr>
        <w:ind w:left="3300" w:hanging="420"/>
      </w:pPr>
      <w:rPr>
        <w:rFonts w:ascii="Noto Sans Symbols" w:hAnsi="Noto Sans Symbols" w:eastAsia="Noto Sans Symbols" w:cs="Noto Sans Symbols"/>
      </w:rPr>
    </w:lvl>
    <w:lvl w:ilvl="6">
      <w:start w:val="1"/>
      <w:numFmt w:val="bullet"/>
      <w:lvlText w:val="●"/>
      <w:lvlJc w:val="left"/>
      <w:pPr>
        <w:ind w:left="3720" w:hanging="420"/>
      </w:pPr>
      <w:rPr>
        <w:rFonts w:ascii="Noto Sans Symbols" w:hAnsi="Noto Sans Symbols" w:eastAsia="Noto Sans Symbols" w:cs="Noto Sans Symbols"/>
      </w:rPr>
    </w:lvl>
    <w:lvl w:ilvl="7">
      <w:start w:val="1"/>
      <w:numFmt w:val="bullet"/>
      <w:lvlText w:val="⮚"/>
      <w:lvlJc w:val="left"/>
      <w:pPr>
        <w:ind w:left="4140" w:hanging="420"/>
      </w:pPr>
      <w:rPr>
        <w:rFonts w:ascii="Noto Sans Symbols" w:hAnsi="Noto Sans Symbols" w:eastAsia="Noto Sans Symbols" w:cs="Noto Sans Symbols"/>
      </w:rPr>
    </w:lvl>
    <w:lvl w:ilvl="8">
      <w:start w:val="1"/>
      <w:numFmt w:val="bullet"/>
      <w:lvlText w:val="✧"/>
      <w:lvlJc w:val="left"/>
      <w:pPr>
        <w:ind w:left="4560" w:hanging="420"/>
      </w:pPr>
      <w:rPr>
        <w:rFonts w:ascii="Noto Sans Symbols" w:hAnsi="Noto Sans Symbols" w:eastAsia="Noto Sans Symbols" w:cs="Noto Sans Symbols"/>
      </w:rPr>
    </w:lvl>
  </w:abstractNum>
  <w:abstractNum w:abstractNumId="2" w15:restartNumberingAfterBreak="0">
    <w:nsid w:val="59427912"/>
    <w:multiLevelType w:val="multilevel"/>
    <w:tmpl w:val="D8C47FE8"/>
    <w:lvl w:ilvl="0">
      <w:start w:val="1"/>
      <w:numFmt w:val="lowerLetter"/>
      <w:lvlText w:val="%1."/>
      <w:lvlJc w:val="left"/>
      <w:pPr>
        <w:ind w:left="780" w:hanging="36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3" w15:restartNumberingAfterBreak="0">
    <w:nsid w:val="68043BA9"/>
    <w:multiLevelType w:val="multilevel"/>
    <w:tmpl w:val="F078C2C2"/>
    <w:lvl w:ilvl="0">
      <w:start w:val="1"/>
      <w:numFmt w:val="lowerLetter"/>
      <w:lvlText w:val="%1."/>
      <w:lvlJc w:val="left"/>
      <w:pPr>
        <w:ind w:left="780" w:hanging="36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4" w15:restartNumberingAfterBreak="0">
    <w:nsid w:val="7CE77491"/>
    <w:multiLevelType w:val="multilevel"/>
    <w:tmpl w:val="82383AE4"/>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1562516792">
    <w:abstractNumId w:val="4"/>
  </w:num>
  <w:num w:numId="2" w16cid:durableId="85732623">
    <w:abstractNumId w:val="0"/>
  </w:num>
  <w:num w:numId="3" w16cid:durableId="1015303092">
    <w:abstractNumId w:val="2"/>
  </w:num>
  <w:num w:numId="4" w16cid:durableId="1167095043">
    <w:abstractNumId w:val="3"/>
  </w:num>
  <w:num w:numId="5" w16cid:durableId="2117631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11E"/>
    <w:rsid w:val="000E64DE"/>
    <w:rsid w:val="00140CA3"/>
    <w:rsid w:val="001E2A3C"/>
    <w:rsid w:val="00334977"/>
    <w:rsid w:val="00335B86"/>
    <w:rsid w:val="00360174"/>
    <w:rsid w:val="0036211E"/>
    <w:rsid w:val="003B07AA"/>
    <w:rsid w:val="004405D3"/>
    <w:rsid w:val="005A5934"/>
    <w:rsid w:val="005B2E23"/>
    <w:rsid w:val="00673AA4"/>
    <w:rsid w:val="006E6D2C"/>
    <w:rsid w:val="00727513"/>
    <w:rsid w:val="007758B4"/>
    <w:rsid w:val="00875EF6"/>
    <w:rsid w:val="008D00EF"/>
    <w:rsid w:val="008D2DB0"/>
    <w:rsid w:val="00953664"/>
    <w:rsid w:val="00C21479"/>
    <w:rsid w:val="00C73B69"/>
    <w:rsid w:val="00CE01E6"/>
    <w:rsid w:val="00CE09BD"/>
    <w:rsid w:val="00D6500E"/>
    <w:rsid w:val="00E42E39"/>
    <w:rsid w:val="00EB35FF"/>
    <w:rsid w:val="00F30C0B"/>
    <w:rsid w:val="2B1B25DA"/>
    <w:rsid w:val="7D394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2DB4C"/>
  <w15:docId w15:val="{ECB46D57-2BF6-4746-A34E-1B39EAD50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B4844"/>
    <w:pPr>
      <w:ind w:left="720"/>
      <w:contextualSpacing/>
    </w:pPr>
  </w:style>
  <w:style w:type="character" w:styleId="Strong">
    <w:name w:val="Strong"/>
    <w:qFormat/>
    <w:rsid w:val="00BF7C08"/>
    <w:rPr>
      <w:b/>
      <w:bCs/>
    </w:rPr>
  </w:style>
  <w:style w:type="paragraph" w:styleId="Header">
    <w:name w:val="header"/>
    <w:basedOn w:val="Normal"/>
    <w:link w:val="HeaderChar"/>
    <w:uiPriority w:val="99"/>
    <w:unhideWhenUsed/>
    <w:rsid w:val="00A467CD"/>
    <w:pPr>
      <w:tabs>
        <w:tab w:val="center" w:pos="4252"/>
        <w:tab w:val="right" w:pos="8504"/>
      </w:tabs>
      <w:snapToGrid w:val="0"/>
    </w:pPr>
  </w:style>
  <w:style w:type="character" w:styleId="HeaderChar" w:customStyle="1">
    <w:name w:val="Header Char"/>
    <w:basedOn w:val="DefaultParagraphFont"/>
    <w:link w:val="Header"/>
    <w:uiPriority w:val="99"/>
    <w:rsid w:val="00A467CD"/>
  </w:style>
  <w:style w:type="paragraph" w:styleId="Footer">
    <w:name w:val="footer"/>
    <w:basedOn w:val="Normal"/>
    <w:link w:val="FooterChar"/>
    <w:uiPriority w:val="99"/>
    <w:unhideWhenUsed/>
    <w:rsid w:val="00A467CD"/>
    <w:pPr>
      <w:tabs>
        <w:tab w:val="center" w:pos="4252"/>
        <w:tab w:val="right" w:pos="8504"/>
      </w:tabs>
      <w:snapToGrid w:val="0"/>
    </w:pPr>
  </w:style>
  <w:style w:type="character" w:styleId="FooterChar" w:customStyle="1">
    <w:name w:val="Footer Char"/>
    <w:basedOn w:val="DefaultParagraphFont"/>
    <w:link w:val="Footer"/>
    <w:uiPriority w:val="99"/>
    <w:rsid w:val="00A467CD"/>
  </w:style>
  <w:style w:type="character" w:styleId="Hyperlink">
    <w:name w:val="Hyperlink"/>
    <w:uiPriority w:val="99"/>
    <w:rsid w:val="00221488"/>
    <w:rPr>
      <w:color w:val="0000FF"/>
      <w:u w:val="single"/>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character" w:styleId="UnresolvedMention">
    <w:name w:val="Unresolved Mention"/>
    <w:basedOn w:val="DefaultParagraphFont"/>
    <w:uiPriority w:val="99"/>
    <w:semiHidden/>
    <w:unhideWhenUsed/>
    <w:rsid w:val="00CE0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facebook.com/japanfoundation.vietnam" TargetMode="External" Id="rId11" /><Relationship Type="http://schemas.openxmlformats.org/officeDocument/2006/relationships/webSettings" Target="webSettings.xml" Id="rId5" /><Relationship Type="http://schemas.openxmlformats.org/officeDocument/2006/relationships/image" Target="media/image1.jpg" Id="rId10" /><Relationship Type="http://schemas.openxmlformats.org/officeDocument/2006/relationships/settings" Target="settings.xml" Id="rId4" /><Relationship Type="http://schemas.openxmlformats.org/officeDocument/2006/relationships/hyperlink" Target="http://www.jpf.org.vn" TargetMode="External" Id="rId9" /><Relationship Type="http://schemas.openxmlformats.org/officeDocument/2006/relationships/theme" Target="theme/theme1.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3U2fxM7tFZZ+2WpjcxKqcT3UFg==">CgMxLjAyCGguZ2pkZ3hzOAByITF0U04xSmJoREM3cjVGSEtsRms4aU80TFNoNHJoNUIwUQ==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Cao Huy Mien Nha</dc:creator>
  <keywords/>
  <lastModifiedBy>VU Nguyen Nguyet Linh</lastModifiedBy>
  <revision>8</revision>
  <dcterms:created xsi:type="dcterms:W3CDTF">2020-11-17T01:12:00.0000000Z</dcterms:created>
  <dcterms:modified xsi:type="dcterms:W3CDTF">2026-08-20T09:10:50.9575921Z</dcterms:modified>
</coreProperties>
</file>